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uerpo"/>
        <w:bidi w:val="0"/>
        <w:sectPr>
          <w:headerReference w:type="default" r:id="rId4"/>
          <w:footerReference w:type="default" r:id="rId5"/>
          <w:pgSz w:w="12240" w:h="15840" w:orient="portrait"/>
          <w:pgMar w:top="720" w:right="720" w:bottom="720" w:left="720" w:header="360" w:footer="360"/>
          <w:bidi w:val="0"/>
        </w:sectPr>
      </w:pPr>
      <w: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1405467</wp:posOffset>
            </wp:positionV>
            <wp:extent cx="6858000" cy="1417202"/>
            <wp:effectExtent l="0" t="0" r="0" b="0"/>
            <wp:wrapThrough wrapText="bothSides" distL="152400" distR="152400">
              <wp:wrapPolygon edited="1">
                <wp:start x="548" y="0"/>
                <wp:lineTo x="548" y="5920"/>
                <wp:lineTo x="738" y="6125"/>
                <wp:lineTo x="738" y="7145"/>
                <wp:lineTo x="506" y="7145"/>
                <wp:lineTo x="506" y="6125"/>
                <wp:lineTo x="548" y="5920"/>
                <wp:lineTo x="548" y="0"/>
                <wp:lineTo x="1835" y="0"/>
                <wp:lineTo x="1835" y="1429"/>
                <wp:lineTo x="2025" y="1633"/>
                <wp:lineTo x="1920" y="1633"/>
                <wp:lineTo x="1920" y="2042"/>
                <wp:lineTo x="1983" y="2144"/>
                <wp:lineTo x="1920" y="2144"/>
                <wp:lineTo x="1920" y="2552"/>
                <wp:lineTo x="2046" y="2348"/>
                <wp:lineTo x="2046" y="2654"/>
                <wp:lineTo x="1856" y="2552"/>
                <wp:lineTo x="1835" y="1429"/>
                <wp:lineTo x="1835" y="0"/>
                <wp:lineTo x="2088" y="0"/>
                <wp:lineTo x="2088" y="1429"/>
                <wp:lineTo x="2152" y="1490"/>
                <wp:lineTo x="2236" y="1735"/>
                <wp:lineTo x="2152" y="1633"/>
                <wp:lineTo x="2152" y="2552"/>
                <wp:lineTo x="2257" y="2450"/>
                <wp:lineTo x="2236" y="1735"/>
                <wp:lineTo x="2152" y="1490"/>
                <wp:lineTo x="2299" y="1633"/>
                <wp:lineTo x="2278" y="2552"/>
                <wp:lineTo x="2088" y="2552"/>
                <wp:lineTo x="2088" y="1429"/>
                <wp:lineTo x="2088" y="0"/>
                <wp:lineTo x="2341" y="0"/>
                <wp:lineTo x="2341" y="1429"/>
                <wp:lineTo x="2426" y="1633"/>
                <wp:lineTo x="2447" y="2552"/>
                <wp:lineTo x="2531" y="2450"/>
                <wp:lineTo x="2510" y="1429"/>
                <wp:lineTo x="2595" y="1633"/>
                <wp:lineTo x="2531" y="2654"/>
                <wp:lineTo x="2384" y="2552"/>
                <wp:lineTo x="2341" y="1429"/>
                <wp:lineTo x="2341" y="0"/>
                <wp:lineTo x="2700" y="0"/>
                <wp:lineTo x="2700" y="1429"/>
                <wp:lineTo x="2827" y="1531"/>
                <wp:lineTo x="2784" y="1837"/>
                <wp:lineTo x="2679" y="1633"/>
                <wp:lineTo x="2679" y="2450"/>
                <wp:lineTo x="2805" y="2348"/>
                <wp:lineTo x="2805" y="2654"/>
                <wp:lineTo x="2637" y="2552"/>
                <wp:lineTo x="2658" y="1531"/>
                <wp:lineTo x="2700" y="1429"/>
                <wp:lineTo x="2700" y="0"/>
                <wp:lineTo x="2974" y="0"/>
                <wp:lineTo x="2974" y="1429"/>
                <wp:lineTo x="3059" y="1837"/>
                <wp:lineTo x="3122" y="2654"/>
                <wp:lineTo x="3038" y="2552"/>
                <wp:lineTo x="3038" y="2246"/>
                <wp:lineTo x="2932" y="2246"/>
                <wp:lineTo x="2953" y="2654"/>
                <wp:lineTo x="2869" y="2552"/>
                <wp:lineTo x="2974" y="1429"/>
                <wp:lineTo x="2974" y="0"/>
                <wp:lineTo x="3227" y="0"/>
                <wp:lineTo x="3227" y="1429"/>
                <wp:lineTo x="3333" y="1531"/>
                <wp:lineTo x="3312" y="1735"/>
                <wp:lineTo x="3185" y="1735"/>
                <wp:lineTo x="3227" y="2552"/>
                <wp:lineTo x="3354" y="2348"/>
                <wp:lineTo x="3312" y="2654"/>
                <wp:lineTo x="3143" y="2450"/>
                <wp:lineTo x="3185" y="1531"/>
                <wp:lineTo x="3227" y="1429"/>
                <wp:lineTo x="3227" y="0"/>
                <wp:lineTo x="3396" y="0"/>
                <wp:lineTo x="3396" y="1429"/>
                <wp:lineTo x="3480" y="1633"/>
                <wp:lineTo x="3480" y="2654"/>
                <wp:lineTo x="3396" y="2552"/>
                <wp:lineTo x="3396" y="1429"/>
                <wp:lineTo x="3396" y="0"/>
                <wp:lineTo x="3607" y="0"/>
                <wp:lineTo x="3607" y="1429"/>
                <wp:lineTo x="3755" y="1837"/>
                <wp:lineTo x="3691" y="2654"/>
                <wp:lineTo x="3523" y="2450"/>
                <wp:lineTo x="3565" y="1531"/>
                <wp:lineTo x="3670" y="1735"/>
                <wp:lineTo x="3565" y="1735"/>
                <wp:lineTo x="3607" y="2552"/>
                <wp:lineTo x="3691" y="2450"/>
                <wp:lineTo x="3670" y="1735"/>
                <wp:lineTo x="3565" y="1531"/>
                <wp:lineTo x="3607" y="1429"/>
                <wp:lineTo x="3607" y="0"/>
                <wp:lineTo x="3776" y="0"/>
                <wp:lineTo x="3776" y="1429"/>
                <wp:lineTo x="3966" y="2144"/>
                <wp:lineTo x="3945" y="1429"/>
                <wp:lineTo x="4029" y="1633"/>
                <wp:lineTo x="3966" y="2654"/>
                <wp:lineTo x="3839" y="1939"/>
                <wp:lineTo x="3881" y="2654"/>
                <wp:lineTo x="3797" y="2552"/>
                <wp:lineTo x="3776" y="1429"/>
                <wp:lineTo x="3776" y="0"/>
                <wp:lineTo x="5695" y="0"/>
                <wp:lineTo x="5695" y="6227"/>
                <wp:lineTo x="6033" y="6431"/>
                <wp:lineTo x="6117" y="7043"/>
                <wp:lineTo x="5948" y="7349"/>
                <wp:lineTo x="5759" y="7043"/>
                <wp:lineTo x="5611" y="7758"/>
                <wp:lineTo x="5674" y="8983"/>
                <wp:lineTo x="5948" y="8983"/>
                <wp:lineTo x="6075" y="8983"/>
                <wp:lineTo x="6075" y="9595"/>
                <wp:lineTo x="5906" y="10003"/>
                <wp:lineTo x="5695" y="9822"/>
                <wp:lineTo x="5695" y="10820"/>
                <wp:lineTo x="6054" y="11126"/>
                <wp:lineTo x="6180" y="11943"/>
                <wp:lineTo x="6096" y="13270"/>
                <wp:lineTo x="5843" y="14495"/>
                <wp:lineTo x="6202" y="14495"/>
                <wp:lineTo x="6202" y="15515"/>
                <wp:lineTo x="5463" y="15515"/>
                <wp:lineTo x="5505" y="14393"/>
                <wp:lineTo x="5906" y="12555"/>
                <wp:lineTo x="5864" y="11943"/>
                <wp:lineTo x="5653" y="12045"/>
                <wp:lineTo x="5484" y="12045"/>
                <wp:lineTo x="5442" y="11637"/>
                <wp:lineTo x="5611" y="10922"/>
                <wp:lineTo x="5695" y="10820"/>
                <wp:lineTo x="5695" y="9822"/>
                <wp:lineTo x="5548" y="9697"/>
                <wp:lineTo x="5400" y="8676"/>
                <wp:lineTo x="5442" y="7043"/>
                <wp:lineTo x="5695" y="6227"/>
                <wp:lineTo x="5695" y="0"/>
                <wp:lineTo x="6286" y="0"/>
                <wp:lineTo x="6286" y="5716"/>
                <wp:lineTo x="6434" y="5920"/>
                <wp:lineTo x="6413" y="6635"/>
                <wp:lineTo x="6223" y="6635"/>
                <wp:lineTo x="6223" y="7145"/>
                <wp:lineTo x="6413" y="7145"/>
                <wp:lineTo x="6413" y="9901"/>
                <wp:lineTo x="6223" y="9901"/>
                <wp:lineTo x="6223" y="7145"/>
                <wp:lineTo x="6223" y="6635"/>
                <wp:lineTo x="6244" y="5818"/>
                <wp:lineTo x="6286" y="5716"/>
                <wp:lineTo x="6286" y="0"/>
                <wp:lineTo x="6771" y="0"/>
                <wp:lineTo x="6771" y="7043"/>
                <wp:lineTo x="7066" y="7349"/>
                <wp:lineTo x="7130" y="7860"/>
                <wp:lineTo x="6940" y="8064"/>
                <wp:lineTo x="6750" y="8064"/>
                <wp:lineTo x="6771" y="9085"/>
                <wp:lineTo x="6961" y="8983"/>
                <wp:lineTo x="7066" y="8983"/>
                <wp:lineTo x="7109" y="9289"/>
                <wp:lineTo x="6982" y="9901"/>
                <wp:lineTo x="6666" y="9799"/>
                <wp:lineTo x="6602" y="9402"/>
                <wp:lineTo x="6602" y="10820"/>
                <wp:lineTo x="6708" y="10915"/>
                <wp:lineTo x="6708" y="11943"/>
                <wp:lineTo x="6581" y="12147"/>
                <wp:lineTo x="6581" y="14188"/>
                <wp:lineTo x="6750" y="14495"/>
                <wp:lineTo x="6834" y="13984"/>
                <wp:lineTo x="6792" y="12045"/>
                <wp:lineTo x="6708" y="11943"/>
                <wp:lineTo x="6708" y="10915"/>
                <wp:lineTo x="6940" y="11126"/>
                <wp:lineTo x="7109" y="12453"/>
                <wp:lineTo x="7066" y="14495"/>
                <wp:lineTo x="6877" y="15413"/>
                <wp:lineTo x="6581" y="15413"/>
                <wp:lineTo x="6581" y="20007"/>
                <wp:lineTo x="6729" y="20211"/>
                <wp:lineTo x="6729" y="20823"/>
                <wp:lineTo x="6581" y="20619"/>
                <wp:lineTo x="6581" y="20007"/>
                <wp:lineTo x="6581" y="15413"/>
                <wp:lineTo x="6497" y="15413"/>
                <wp:lineTo x="6307" y="14291"/>
                <wp:lineTo x="6328" y="11841"/>
                <wp:lineTo x="6539" y="10922"/>
                <wp:lineTo x="6602" y="10820"/>
                <wp:lineTo x="6602" y="9402"/>
                <wp:lineTo x="6518" y="8881"/>
                <wp:lineTo x="6581" y="7554"/>
                <wp:lineTo x="6771" y="7043"/>
                <wp:lineTo x="6771" y="0"/>
                <wp:lineTo x="7214" y="0"/>
                <wp:lineTo x="7214" y="6022"/>
                <wp:lineTo x="7404" y="6022"/>
                <wp:lineTo x="7404" y="9901"/>
                <wp:lineTo x="7193" y="9901"/>
                <wp:lineTo x="7214" y="6022"/>
                <wp:lineTo x="7214" y="0"/>
                <wp:lineTo x="7425" y="0"/>
                <wp:lineTo x="7425" y="10820"/>
                <wp:lineTo x="7784" y="11126"/>
                <wp:lineTo x="7910" y="12249"/>
                <wp:lineTo x="7763" y="13576"/>
                <wp:lineTo x="7573" y="14495"/>
                <wp:lineTo x="7931" y="14495"/>
                <wp:lineTo x="7931" y="15515"/>
                <wp:lineTo x="7193" y="15515"/>
                <wp:lineTo x="7235" y="14393"/>
                <wp:lineTo x="7615" y="12759"/>
                <wp:lineTo x="7594" y="11943"/>
                <wp:lineTo x="7383" y="12045"/>
                <wp:lineTo x="7214" y="12045"/>
                <wp:lineTo x="7172" y="11637"/>
                <wp:lineTo x="7341" y="10922"/>
                <wp:lineTo x="7425" y="10820"/>
                <wp:lineTo x="7425" y="0"/>
                <wp:lineTo x="7741" y="0"/>
                <wp:lineTo x="7741" y="7043"/>
                <wp:lineTo x="7889" y="7962"/>
                <wp:lineTo x="7741" y="7962"/>
                <wp:lineTo x="7763" y="9085"/>
                <wp:lineTo x="7931" y="8983"/>
                <wp:lineTo x="7910" y="7962"/>
                <wp:lineTo x="7889" y="7962"/>
                <wp:lineTo x="7741" y="7043"/>
                <wp:lineTo x="8058" y="7349"/>
                <wp:lineTo x="8163" y="8064"/>
                <wp:lineTo x="8100" y="9493"/>
                <wp:lineTo x="7889" y="10003"/>
                <wp:lineTo x="7594" y="9595"/>
                <wp:lineTo x="7509" y="8983"/>
                <wp:lineTo x="7552" y="7656"/>
                <wp:lineTo x="7741" y="7043"/>
                <wp:lineTo x="7741" y="0"/>
                <wp:lineTo x="8227" y="0"/>
                <wp:lineTo x="8227" y="10820"/>
                <wp:lineTo x="8606" y="11126"/>
                <wp:lineTo x="8712" y="11943"/>
                <wp:lineTo x="8627" y="13372"/>
                <wp:lineTo x="8374" y="14495"/>
                <wp:lineTo x="8733" y="14495"/>
                <wp:lineTo x="8733" y="15515"/>
                <wp:lineTo x="7995" y="15515"/>
                <wp:lineTo x="8016" y="14495"/>
                <wp:lineTo x="8416" y="12759"/>
                <wp:lineTo x="8395" y="11943"/>
                <wp:lineTo x="8184" y="12045"/>
                <wp:lineTo x="8037" y="12045"/>
                <wp:lineTo x="7973" y="11637"/>
                <wp:lineTo x="8163" y="10922"/>
                <wp:lineTo x="8227" y="10820"/>
                <wp:lineTo x="8227" y="0"/>
                <wp:lineTo x="8585" y="0"/>
                <wp:lineTo x="8585" y="6329"/>
                <wp:lineTo x="9176" y="6329"/>
                <wp:lineTo x="9176" y="7043"/>
                <wp:lineTo x="8796" y="7043"/>
                <wp:lineTo x="8796" y="7656"/>
                <wp:lineTo x="9134" y="7758"/>
                <wp:lineTo x="9134" y="8472"/>
                <wp:lineTo x="8796" y="8472"/>
                <wp:lineTo x="8796" y="9085"/>
                <wp:lineTo x="9197" y="9187"/>
                <wp:lineTo x="9197" y="9901"/>
                <wp:lineTo x="8838" y="9901"/>
                <wp:lineTo x="8838" y="13168"/>
                <wp:lineTo x="9218" y="13168"/>
                <wp:lineTo x="9218" y="14086"/>
                <wp:lineTo x="8838" y="14086"/>
                <wp:lineTo x="8838" y="13168"/>
                <wp:lineTo x="8838" y="9901"/>
                <wp:lineTo x="8585" y="9901"/>
                <wp:lineTo x="8585" y="6329"/>
                <wp:lineTo x="8585" y="0"/>
                <wp:lineTo x="9450" y="0"/>
                <wp:lineTo x="9450" y="7043"/>
                <wp:lineTo x="9766" y="7247"/>
                <wp:lineTo x="9682" y="7962"/>
                <wp:lineTo x="9450" y="7860"/>
                <wp:lineTo x="9492" y="8166"/>
                <wp:lineTo x="9766" y="8472"/>
                <wp:lineTo x="9745" y="9697"/>
                <wp:lineTo x="9534" y="9833"/>
                <wp:lineTo x="9534" y="10820"/>
                <wp:lineTo x="9914" y="11126"/>
                <wp:lineTo x="10020" y="11943"/>
                <wp:lineTo x="9935" y="13270"/>
                <wp:lineTo x="9682" y="14495"/>
                <wp:lineTo x="10041" y="14495"/>
                <wp:lineTo x="10041" y="15515"/>
                <wp:lineTo x="9302" y="15515"/>
                <wp:lineTo x="9323" y="14495"/>
                <wp:lineTo x="9745" y="12555"/>
                <wp:lineTo x="9703" y="11943"/>
                <wp:lineTo x="9492" y="12045"/>
                <wp:lineTo x="9323" y="12045"/>
                <wp:lineTo x="9281" y="11637"/>
                <wp:lineTo x="9471" y="10922"/>
                <wp:lineTo x="9534" y="10820"/>
                <wp:lineTo x="9534" y="9833"/>
                <wp:lineTo x="9429" y="9901"/>
                <wp:lineTo x="9260" y="9697"/>
                <wp:lineTo x="9323" y="9085"/>
                <wp:lineTo x="9598" y="9187"/>
                <wp:lineTo x="9577" y="8881"/>
                <wp:lineTo x="9281" y="8472"/>
                <wp:lineTo x="9302" y="7349"/>
                <wp:lineTo x="9450" y="7043"/>
                <wp:lineTo x="9450" y="0"/>
                <wp:lineTo x="10104" y="0"/>
                <wp:lineTo x="10104" y="7043"/>
                <wp:lineTo x="10399" y="7349"/>
                <wp:lineTo x="10463" y="7860"/>
                <wp:lineTo x="10273" y="8064"/>
                <wp:lineTo x="10083" y="7962"/>
                <wp:lineTo x="10104" y="9085"/>
                <wp:lineTo x="10273" y="9085"/>
                <wp:lineTo x="10315" y="8881"/>
                <wp:lineTo x="10441" y="9289"/>
                <wp:lineTo x="10441" y="10820"/>
                <wp:lineTo x="10547" y="10915"/>
                <wp:lineTo x="10547" y="11943"/>
                <wp:lineTo x="10420" y="12147"/>
                <wp:lineTo x="10420" y="14188"/>
                <wp:lineTo x="10589" y="14495"/>
                <wp:lineTo x="10673" y="13984"/>
                <wp:lineTo x="10631" y="12045"/>
                <wp:lineTo x="10547" y="11943"/>
                <wp:lineTo x="10547" y="10915"/>
                <wp:lineTo x="10779" y="11126"/>
                <wp:lineTo x="10948" y="12453"/>
                <wp:lineTo x="10905" y="14495"/>
                <wp:lineTo x="10737" y="15413"/>
                <wp:lineTo x="10336" y="15413"/>
                <wp:lineTo x="10146" y="14291"/>
                <wp:lineTo x="10167" y="11841"/>
                <wp:lineTo x="10378" y="10922"/>
                <wp:lineTo x="10441" y="10820"/>
                <wp:lineTo x="10441" y="9289"/>
                <wp:lineTo x="10315" y="9901"/>
                <wp:lineTo x="9998" y="9799"/>
                <wp:lineTo x="9851" y="8983"/>
                <wp:lineTo x="9893" y="7656"/>
                <wp:lineTo x="10104" y="7043"/>
                <wp:lineTo x="10104" y="0"/>
                <wp:lineTo x="10737" y="0"/>
                <wp:lineTo x="10737" y="7043"/>
                <wp:lineTo x="10884" y="7195"/>
                <wp:lineTo x="10884" y="7962"/>
                <wp:lineTo x="10716" y="8064"/>
                <wp:lineTo x="10737" y="9085"/>
                <wp:lineTo x="10927" y="8983"/>
                <wp:lineTo x="10905" y="7962"/>
                <wp:lineTo x="10884" y="7962"/>
                <wp:lineTo x="10884" y="7195"/>
                <wp:lineTo x="11032" y="7349"/>
                <wp:lineTo x="11159" y="8370"/>
                <wp:lineTo x="11053" y="9595"/>
                <wp:lineTo x="10758" y="10003"/>
                <wp:lineTo x="10526" y="9289"/>
                <wp:lineTo x="10526" y="7758"/>
                <wp:lineTo x="10737" y="7043"/>
                <wp:lineTo x="10737" y="0"/>
                <wp:lineTo x="11243" y="0"/>
                <wp:lineTo x="11243" y="6022"/>
                <wp:lineTo x="11454" y="6125"/>
                <wp:lineTo x="11454" y="9901"/>
                <wp:lineTo x="11264" y="9901"/>
                <wp:lineTo x="11264" y="10820"/>
                <wp:lineTo x="11623" y="11126"/>
                <wp:lineTo x="11749" y="12351"/>
                <wp:lineTo x="11580" y="13678"/>
                <wp:lineTo x="11412" y="14495"/>
                <wp:lineTo x="11770" y="14495"/>
                <wp:lineTo x="11770" y="15515"/>
                <wp:lineTo x="11032" y="15515"/>
                <wp:lineTo x="11074" y="14393"/>
                <wp:lineTo x="11454" y="12759"/>
                <wp:lineTo x="11433" y="11943"/>
                <wp:lineTo x="11222" y="12045"/>
                <wp:lineTo x="11053" y="12045"/>
                <wp:lineTo x="11011" y="11637"/>
                <wp:lineTo x="11180" y="10922"/>
                <wp:lineTo x="11264" y="10820"/>
                <wp:lineTo x="11264" y="9901"/>
                <wp:lineTo x="11243" y="9901"/>
                <wp:lineTo x="11243" y="6022"/>
                <wp:lineTo x="11243" y="0"/>
                <wp:lineTo x="11749" y="0"/>
                <wp:lineTo x="11749" y="7043"/>
                <wp:lineTo x="12066" y="7349"/>
                <wp:lineTo x="12129" y="7860"/>
                <wp:lineTo x="12129" y="9901"/>
                <wp:lineTo x="11834" y="9901"/>
                <wp:lineTo x="11834" y="10922"/>
                <wp:lineTo x="12530" y="10922"/>
                <wp:lineTo x="12488" y="11943"/>
                <wp:lineTo x="12340" y="12759"/>
                <wp:lineTo x="12530" y="13270"/>
                <wp:lineTo x="12530" y="14903"/>
                <wp:lineTo x="12340" y="15515"/>
                <wp:lineTo x="11897" y="15413"/>
                <wp:lineTo x="11813" y="15005"/>
                <wp:lineTo x="11918" y="14188"/>
                <wp:lineTo x="12023" y="14495"/>
                <wp:lineTo x="12298" y="14291"/>
                <wp:lineTo x="12255" y="13678"/>
                <wp:lineTo x="12045" y="13576"/>
                <wp:lineTo x="12087" y="12555"/>
                <wp:lineTo x="12192" y="11943"/>
                <wp:lineTo x="11834" y="11841"/>
                <wp:lineTo x="11834" y="10922"/>
                <wp:lineTo x="11834" y="9901"/>
                <wp:lineTo x="11813" y="9901"/>
                <wp:lineTo x="11580" y="9697"/>
                <wp:lineTo x="11602" y="8472"/>
                <wp:lineTo x="11749" y="8377"/>
                <wp:lineTo x="11918" y="8881"/>
                <wp:lineTo x="11749" y="8881"/>
                <wp:lineTo x="11834" y="9391"/>
                <wp:lineTo x="11918" y="8881"/>
                <wp:lineTo x="11749" y="8377"/>
                <wp:lineTo x="11918" y="8268"/>
                <wp:lineTo x="11897" y="7860"/>
                <wp:lineTo x="11623" y="7962"/>
                <wp:lineTo x="11602" y="7247"/>
                <wp:lineTo x="11749" y="7043"/>
                <wp:lineTo x="11749" y="0"/>
                <wp:lineTo x="12572" y="0"/>
                <wp:lineTo x="12572" y="7043"/>
                <wp:lineTo x="12656" y="7043"/>
                <wp:lineTo x="12656" y="7962"/>
                <wp:lineTo x="12488" y="8166"/>
                <wp:lineTo x="12466" y="9901"/>
                <wp:lineTo x="12255" y="9901"/>
                <wp:lineTo x="12255" y="7145"/>
                <wp:lineTo x="12572" y="7145"/>
                <wp:lineTo x="12572" y="7043"/>
                <wp:lineTo x="12572" y="0"/>
                <wp:lineTo x="13226" y="0"/>
                <wp:lineTo x="13226" y="10003"/>
                <wp:lineTo x="13310" y="10003"/>
                <wp:lineTo x="13310" y="10820"/>
                <wp:lineTo x="13247" y="11534"/>
                <wp:lineTo x="13352" y="11330"/>
                <wp:lineTo x="13310" y="10820"/>
                <wp:lineTo x="13310" y="10003"/>
                <wp:lineTo x="13373" y="10003"/>
                <wp:lineTo x="13521" y="12351"/>
                <wp:lineTo x="13395" y="12351"/>
                <wp:lineTo x="13395" y="12045"/>
                <wp:lineTo x="13184" y="12147"/>
                <wp:lineTo x="13078" y="12249"/>
                <wp:lineTo x="13226" y="10003"/>
                <wp:lineTo x="13226" y="0"/>
                <wp:lineTo x="14470" y="0"/>
                <wp:lineTo x="15609" y="102"/>
                <wp:lineTo x="15356" y="1021"/>
                <wp:lineTo x="14892" y="1021"/>
                <wp:lineTo x="14892" y="5308"/>
                <wp:lineTo x="15145" y="5614"/>
                <wp:lineTo x="16263" y="8778"/>
                <wp:lineTo x="16158" y="9391"/>
                <wp:lineTo x="16052" y="9391"/>
                <wp:lineTo x="16010" y="8881"/>
                <wp:lineTo x="15884" y="8542"/>
                <wp:lineTo x="15884" y="12964"/>
                <wp:lineTo x="16031" y="12964"/>
                <wp:lineTo x="16031" y="13678"/>
                <wp:lineTo x="15884" y="13882"/>
                <wp:lineTo x="15926" y="14699"/>
                <wp:lineTo x="16095" y="14597"/>
                <wp:lineTo x="16073" y="13678"/>
                <wp:lineTo x="16031" y="13678"/>
                <wp:lineTo x="16031" y="12964"/>
                <wp:lineTo x="16263" y="12964"/>
                <wp:lineTo x="16263" y="15413"/>
                <wp:lineTo x="15820" y="15209"/>
                <wp:lineTo x="15736" y="14699"/>
                <wp:lineTo x="15778" y="13372"/>
                <wp:lineTo x="15884" y="12964"/>
                <wp:lineTo x="15884" y="8542"/>
                <wp:lineTo x="15209" y="6726"/>
                <wp:lineTo x="15209" y="7145"/>
                <wp:lineTo x="15567" y="8064"/>
                <wp:lineTo x="15630" y="8370"/>
                <wp:lineTo x="15630" y="10616"/>
                <wp:lineTo x="15820" y="11024"/>
                <wp:lineTo x="15841" y="11739"/>
                <wp:lineTo x="15609" y="11943"/>
                <wp:lineTo x="15820" y="12045"/>
                <wp:lineTo x="15736" y="12453"/>
                <wp:lineTo x="15525" y="12147"/>
                <wp:lineTo x="15525" y="10922"/>
                <wp:lineTo x="15630" y="10616"/>
                <wp:lineTo x="15630" y="8370"/>
                <wp:lineTo x="15314" y="7450"/>
                <wp:lineTo x="15314" y="10003"/>
                <wp:lineTo x="15420" y="10003"/>
                <wp:lineTo x="15420" y="12351"/>
                <wp:lineTo x="15398" y="12343"/>
                <wp:lineTo x="15398" y="12964"/>
                <wp:lineTo x="15652" y="13168"/>
                <wp:lineTo x="15652" y="13576"/>
                <wp:lineTo x="15462" y="13780"/>
                <wp:lineTo x="15673" y="14188"/>
                <wp:lineTo x="15652" y="15209"/>
                <wp:lineTo x="15314" y="15209"/>
                <wp:lineTo x="15314" y="14699"/>
                <wp:lineTo x="15525" y="14597"/>
                <wp:lineTo x="15314" y="14086"/>
                <wp:lineTo x="15335" y="13168"/>
                <wp:lineTo x="15398" y="12964"/>
                <wp:lineTo x="15398" y="12343"/>
                <wp:lineTo x="15103" y="12249"/>
                <wp:lineTo x="15061" y="11330"/>
                <wp:lineTo x="15124" y="10718"/>
                <wp:lineTo x="15166" y="10740"/>
                <wp:lineTo x="15272" y="11228"/>
                <wp:lineTo x="15166" y="11228"/>
                <wp:lineTo x="15188" y="11943"/>
                <wp:lineTo x="15314" y="11739"/>
                <wp:lineTo x="15272" y="11228"/>
                <wp:lineTo x="15166" y="10740"/>
                <wp:lineTo x="15314" y="10820"/>
                <wp:lineTo x="15314" y="10003"/>
                <wp:lineTo x="15314" y="7450"/>
                <wp:lineTo x="15209" y="7145"/>
                <wp:lineTo x="15209" y="6726"/>
                <wp:lineTo x="15061" y="6329"/>
                <wp:lineTo x="15040" y="6635"/>
                <wp:lineTo x="14829" y="6737"/>
                <wp:lineTo x="14829" y="10616"/>
                <wp:lineTo x="14977" y="10922"/>
                <wp:lineTo x="14998" y="12351"/>
                <wp:lineTo x="14892" y="12351"/>
                <wp:lineTo x="14871" y="11126"/>
                <wp:lineTo x="14850" y="11146"/>
                <wp:lineTo x="14850" y="12964"/>
                <wp:lineTo x="14998" y="12964"/>
                <wp:lineTo x="14998" y="13678"/>
                <wp:lineTo x="14850" y="13882"/>
                <wp:lineTo x="14892" y="14699"/>
                <wp:lineTo x="15061" y="14597"/>
                <wp:lineTo x="15040" y="13678"/>
                <wp:lineTo x="14998" y="13678"/>
                <wp:lineTo x="14998" y="12964"/>
                <wp:lineTo x="15230" y="12964"/>
                <wp:lineTo x="15230" y="15413"/>
                <wp:lineTo x="14787" y="15209"/>
                <wp:lineTo x="14702" y="14597"/>
                <wp:lineTo x="14766" y="13270"/>
                <wp:lineTo x="14850" y="12964"/>
                <wp:lineTo x="14850" y="11146"/>
                <wp:lineTo x="14766" y="11228"/>
                <wp:lineTo x="14766" y="12351"/>
                <wp:lineTo x="14660" y="12351"/>
                <wp:lineTo x="14660" y="10718"/>
                <wp:lineTo x="14829" y="10616"/>
                <wp:lineTo x="14829" y="6737"/>
                <wp:lineTo x="14681" y="7145"/>
                <wp:lineTo x="14871" y="6329"/>
                <wp:lineTo x="14428" y="7560"/>
                <wp:lineTo x="14428" y="7860"/>
                <wp:lineTo x="14449" y="8064"/>
                <wp:lineTo x="14386" y="8216"/>
                <wp:lineTo x="14386" y="10616"/>
                <wp:lineTo x="14576" y="11024"/>
                <wp:lineTo x="14597" y="11739"/>
                <wp:lineTo x="14365" y="11841"/>
                <wp:lineTo x="14576" y="12045"/>
                <wp:lineTo x="14491" y="12453"/>
                <wp:lineTo x="14344" y="12239"/>
                <wp:lineTo x="14344" y="12964"/>
                <wp:lineTo x="14618" y="13168"/>
                <wp:lineTo x="14639" y="13678"/>
                <wp:lineTo x="14344" y="13882"/>
                <wp:lineTo x="14386" y="14699"/>
                <wp:lineTo x="14639" y="14699"/>
                <wp:lineTo x="14618" y="15209"/>
                <wp:lineTo x="14280" y="15209"/>
                <wp:lineTo x="14196" y="14699"/>
                <wp:lineTo x="14238" y="13372"/>
                <wp:lineTo x="14344" y="12964"/>
                <wp:lineTo x="14344" y="12239"/>
                <wp:lineTo x="14280" y="12147"/>
                <wp:lineTo x="14280" y="10922"/>
                <wp:lineTo x="14386" y="10616"/>
                <wp:lineTo x="14386" y="8216"/>
                <wp:lineTo x="14196" y="8676"/>
                <wp:lineTo x="14428" y="7860"/>
                <wp:lineTo x="14428" y="7560"/>
                <wp:lineTo x="14006" y="8734"/>
                <wp:lineTo x="14006" y="10718"/>
                <wp:lineTo x="14217" y="10718"/>
                <wp:lineTo x="14217" y="11228"/>
                <wp:lineTo x="14112" y="11432"/>
                <wp:lineTo x="14112" y="12351"/>
                <wp:lineTo x="14006" y="12351"/>
                <wp:lineTo x="14006" y="10718"/>
                <wp:lineTo x="14006" y="8734"/>
                <wp:lineTo x="13880" y="9085"/>
                <wp:lineTo x="13880" y="9391"/>
                <wp:lineTo x="13753" y="9254"/>
                <wp:lineTo x="13753" y="10616"/>
                <wp:lineTo x="13922" y="11024"/>
                <wp:lineTo x="13901" y="12249"/>
                <wp:lineTo x="13816" y="12286"/>
                <wp:lineTo x="13816" y="13576"/>
                <wp:lineTo x="14027" y="13678"/>
                <wp:lineTo x="14048" y="14801"/>
                <wp:lineTo x="13964" y="14801"/>
                <wp:lineTo x="13943" y="13882"/>
                <wp:lineTo x="13880" y="13984"/>
                <wp:lineTo x="13880" y="14801"/>
                <wp:lineTo x="13816" y="14801"/>
                <wp:lineTo x="13816" y="13576"/>
                <wp:lineTo x="13816" y="12286"/>
                <wp:lineTo x="13669" y="12351"/>
                <wp:lineTo x="13669" y="13066"/>
                <wp:lineTo x="13627" y="13066"/>
                <wp:lineTo x="13627" y="13576"/>
                <wp:lineTo x="13774" y="13780"/>
                <wp:lineTo x="13795" y="14291"/>
                <wp:lineTo x="13648" y="14393"/>
                <wp:lineTo x="13753" y="14597"/>
                <wp:lineTo x="13584" y="14597"/>
                <wp:lineTo x="13584" y="13678"/>
                <wp:lineTo x="13627" y="13576"/>
                <wp:lineTo x="13627" y="13066"/>
                <wp:lineTo x="13563" y="13066"/>
                <wp:lineTo x="13563" y="10718"/>
                <wp:lineTo x="13690" y="10649"/>
                <wp:lineTo x="13795" y="11228"/>
                <wp:lineTo x="13690" y="11228"/>
                <wp:lineTo x="13711" y="11943"/>
                <wp:lineTo x="13838" y="11739"/>
                <wp:lineTo x="13795" y="11228"/>
                <wp:lineTo x="13690" y="10649"/>
                <wp:lineTo x="13753" y="10616"/>
                <wp:lineTo x="13753" y="9254"/>
                <wp:lineTo x="13690" y="9187"/>
                <wp:lineTo x="13711" y="8676"/>
                <wp:lineTo x="14892" y="5308"/>
                <wp:lineTo x="14892" y="1021"/>
                <wp:lineTo x="14745" y="1021"/>
                <wp:lineTo x="14470" y="0"/>
                <wp:lineTo x="16706" y="0"/>
                <wp:lineTo x="18162" y="102"/>
                <wp:lineTo x="18035" y="770"/>
                <wp:lineTo x="18035" y="2042"/>
                <wp:lineTo x="18162" y="2450"/>
                <wp:lineTo x="18098" y="3062"/>
                <wp:lineTo x="17951" y="2756"/>
                <wp:lineTo x="17993" y="2144"/>
                <wp:lineTo x="18035" y="2042"/>
                <wp:lineTo x="18035" y="770"/>
                <wp:lineTo x="17677" y="2654"/>
                <wp:lineTo x="17677" y="4185"/>
                <wp:lineTo x="17445" y="4593"/>
                <wp:lineTo x="17276" y="4389"/>
                <wp:lineTo x="17002" y="5308"/>
                <wp:lineTo x="16643" y="5104"/>
                <wp:lineTo x="16390" y="3879"/>
                <wp:lineTo x="16390" y="1735"/>
                <wp:lineTo x="16706" y="0"/>
                <wp:lineTo x="18668" y="0"/>
                <wp:lineTo x="20672" y="102"/>
                <wp:lineTo x="19659" y="4900"/>
                <wp:lineTo x="19470" y="5308"/>
                <wp:lineTo x="19090" y="5308"/>
                <wp:lineTo x="19195" y="5920"/>
                <wp:lineTo x="19364" y="6125"/>
                <wp:lineTo x="19448" y="7247"/>
                <wp:lineTo x="19617" y="6839"/>
                <wp:lineTo x="20988" y="0"/>
                <wp:lineTo x="21621" y="0"/>
                <wp:lineTo x="21600" y="13780"/>
                <wp:lineTo x="21368" y="12861"/>
                <wp:lineTo x="21326" y="14495"/>
                <wp:lineTo x="21495" y="15515"/>
                <wp:lineTo x="21621" y="15720"/>
                <wp:lineTo x="21621" y="16026"/>
                <wp:lineTo x="21389" y="15617"/>
                <wp:lineTo x="21241" y="14699"/>
                <wp:lineTo x="21263" y="12861"/>
                <wp:lineTo x="21305" y="12351"/>
                <wp:lineTo x="21052" y="10922"/>
                <wp:lineTo x="20988" y="8268"/>
                <wp:lineTo x="21199" y="6329"/>
                <wp:lineTo x="21284" y="5920"/>
                <wp:lineTo x="21220" y="5104"/>
                <wp:lineTo x="21052" y="5410"/>
                <wp:lineTo x="20714" y="7225"/>
                <wp:lineTo x="20714" y="14597"/>
                <wp:lineTo x="20946" y="14903"/>
                <wp:lineTo x="20946" y="16332"/>
                <wp:lineTo x="20693" y="16638"/>
                <wp:lineTo x="20566" y="15924"/>
                <wp:lineTo x="20630" y="14903"/>
                <wp:lineTo x="20714" y="14597"/>
                <wp:lineTo x="20714" y="7225"/>
                <wp:lineTo x="20672" y="7451"/>
                <wp:lineTo x="20672" y="8064"/>
                <wp:lineTo x="20461" y="8268"/>
                <wp:lineTo x="19955" y="10616"/>
                <wp:lineTo x="19786" y="10820"/>
                <wp:lineTo x="19807" y="12045"/>
                <wp:lineTo x="19828" y="13474"/>
                <wp:lineTo x="19828" y="14903"/>
                <wp:lineTo x="19659" y="15822"/>
                <wp:lineTo x="19364" y="15924"/>
                <wp:lineTo x="19259" y="16536"/>
                <wp:lineTo x="18731" y="17455"/>
                <wp:lineTo x="18731" y="17965"/>
                <wp:lineTo x="18900" y="18354"/>
                <wp:lineTo x="18900" y="20211"/>
                <wp:lineTo x="18900" y="21436"/>
                <wp:lineTo x="19132" y="21232"/>
                <wp:lineTo x="19132" y="20313"/>
                <wp:lineTo x="18942" y="20313"/>
                <wp:lineTo x="18900" y="20211"/>
                <wp:lineTo x="18900" y="18354"/>
                <wp:lineTo x="19174" y="18986"/>
                <wp:lineTo x="19385" y="20415"/>
                <wp:lineTo x="19364" y="21436"/>
                <wp:lineTo x="21621" y="21436"/>
                <wp:lineTo x="21" y="21640"/>
                <wp:lineTo x="63" y="10820"/>
                <wp:lineTo x="717" y="7860"/>
                <wp:lineTo x="1139" y="7656"/>
                <wp:lineTo x="1455" y="8778"/>
                <wp:lineTo x="1540" y="9697"/>
                <wp:lineTo x="1498" y="11534"/>
                <wp:lineTo x="865" y="14801"/>
                <wp:lineTo x="886" y="16128"/>
                <wp:lineTo x="1139" y="16638"/>
                <wp:lineTo x="1582" y="15107"/>
                <wp:lineTo x="1962" y="15209"/>
                <wp:lineTo x="2215" y="16434"/>
                <wp:lineTo x="2215" y="18680"/>
                <wp:lineTo x="1688" y="21436"/>
                <wp:lineTo x="2046" y="21232"/>
                <wp:lineTo x="2405" y="19292"/>
                <wp:lineTo x="2405" y="18884"/>
                <wp:lineTo x="2363" y="19088"/>
                <wp:lineTo x="2426" y="18374"/>
                <wp:lineTo x="2426" y="17863"/>
                <wp:lineTo x="2426" y="17047"/>
                <wp:lineTo x="2363" y="16230"/>
                <wp:lineTo x="2341" y="15822"/>
                <wp:lineTo x="2046" y="14801"/>
                <wp:lineTo x="1962" y="14495"/>
                <wp:lineTo x="1709" y="14086"/>
                <wp:lineTo x="1582" y="13270"/>
                <wp:lineTo x="1666" y="11943"/>
                <wp:lineTo x="1730" y="11637"/>
                <wp:lineTo x="1751" y="8983"/>
                <wp:lineTo x="1962" y="7043"/>
                <wp:lineTo x="2384" y="5614"/>
                <wp:lineTo x="2763" y="5393"/>
                <wp:lineTo x="2763" y="16536"/>
                <wp:lineTo x="2616" y="16638"/>
                <wp:lineTo x="2679" y="17455"/>
                <wp:lineTo x="2805" y="16536"/>
                <wp:lineTo x="2763" y="16536"/>
                <wp:lineTo x="2763" y="5393"/>
                <wp:lineTo x="2911" y="5308"/>
                <wp:lineTo x="2953" y="4695"/>
                <wp:lineTo x="2995" y="5308"/>
                <wp:lineTo x="3080" y="4798"/>
                <wp:lineTo x="3101" y="5410"/>
                <wp:lineTo x="3459" y="5716"/>
                <wp:lineTo x="3818" y="6941"/>
                <wp:lineTo x="3987" y="8881"/>
                <wp:lineTo x="3987" y="11739"/>
                <wp:lineTo x="3923" y="11943"/>
                <wp:lineTo x="3881" y="13780"/>
                <wp:lineTo x="3523" y="15720"/>
                <wp:lineTo x="3438" y="15822"/>
                <wp:lineTo x="3417" y="17047"/>
                <wp:lineTo x="3586" y="17863"/>
                <wp:lineTo x="3628" y="18884"/>
                <wp:lineTo x="3691" y="17598"/>
                <wp:lineTo x="3691" y="20211"/>
                <wp:lineTo x="3459" y="20313"/>
                <wp:lineTo x="3354" y="20823"/>
                <wp:lineTo x="3354" y="21436"/>
                <wp:lineTo x="3628" y="21232"/>
                <wp:lineTo x="3691" y="20211"/>
                <wp:lineTo x="3691" y="17598"/>
                <wp:lineTo x="3713" y="17149"/>
                <wp:lineTo x="3670" y="16740"/>
                <wp:lineTo x="3755" y="16740"/>
                <wp:lineTo x="3797" y="16026"/>
                <wp:lineTo x="3839" y="16434"/>
                <wp:lineTo x="3902" y="16128"/>
                <wp:lineTo x="3902" y="16434"/>
                <wp:lineTo x="3987" y="16536"/>
                <wp:lineTo x="3966" y="16740"/>
                <wp:lineTo x="4008" y="16842"/>
                <wp:lineTo x="3902" y="17455"/>
                <wp:lineTo x="3755" y="20109"/>
                <wp:lineTo x="3966" y="20313"/>
                <wp:lineTo x="4683" y="20619"/>
                <wp:lineTo x="4936" y="20109"/>
                <wp:lineTo x="5231" y="20287"/>
                <wp:lineTo x="5231" y="21027"/>
                <wp:lineTo x="4809" y="21130"/>
                <wp:lineTo x="4873" y="21436"/>
                <wp:lineTo x="5400" y="21334"/>
                <wp:lineTo x="5231" y="21027"/>
                <wp:lineTo x="5231" y="20287"/>
                <wp:lineTo x="5442" y="20415"/>
                <wp:lineTo x="5695" y="21436"/>
                <wp:lineTo x="18288" y="21436"/>
                <wp:lineTo x="18267" y="20619"/>
                <wp:lineTo x="18141" y="20823"/>
                <wp:lineTo x="18035" y="20823"/>
                <wp:lineTo x="17761" y="21232"/>
                <wp:lineTo x="17655" y="19190"/>
                <wp:lineTo x="17634" y="17047"/>
                <wp:lineTo x="17634" y="16842"/>
                <wp:lineTo x="17677" y="16332"/>
                <wp:lineTo x="17719" y="16536"/>
                <wp:lineTo x="17761" y="16230"/>
                <wp:lineTo x="17803" y="16638"/>
                <wp:lineTo x="17845" y="16230"/>
                <wp:lineTo x="17888" y="17047"/>
                <wp:lineTo x="17845" y="17557"/>
                <wp:lineTo x="17888" y="19700"/>
                <wp:lineTo x="18563" y="17863"/>
                <wp:lineTo x="18541" y="17353"/>
                <wp:lineTo x="18035" y="16536"/>
                <wp:lineTo x="17803" y="15209"/>
                <wp:lineTo x="17613" y="12657"/>
                <wp:lineTo x="17529" y="12249"/>
                <wp:lineTo x="17571" y="11126"/>
                <wp:lineTo x="17634" y="10616"/>
                <wp:lineTo x="17529" y="8472"/>
                <wp:lineTo x="17592" y="8166"/>
                <wp:lineTo x="17698" y="6227"/>
                <wp:lineTo x="17930" y="6227"/>
                <wp:lineTo x="18098" y="5920"/>
                <wp:lineTo x="18204" y="5410"/>
                <wp:lineTo x="18373" y="5308"/>
                <wp:lineTo x="18436" y="5002"/>
                <wp:lineTo x="18626" y="4798"/>
                <wp:lineTo x="18858" y="4798"/>
                <wp:lineTo x="18984" y="5104"/>
                <wp:lineTo x="18668" y="3777"/>
                <wp:lineTo x="18563" y="2552"/>
                <wp:lineTo x="18626" y="306"/>
                <wp:lineTo x="18668" y="0"/>
                <wp:lineTo x="548" y="0"/>
              </wp:wrapPolygon>
            </wp:wrapThrough>
            <wp:docPr id="1073741826" name="officeArt object" descr="banner22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banner2223.png" descr="banner2223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4172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8455818</wp:posOffset>
            </wp:positionV>
            <wp:extent cx="6858000" cy="53578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nivelesescolares-5-2048x16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nivelesescolares-5-2048x160.png" descr="nivelesescolares-5-2048x160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3578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457199</wp:posOffset>
            </wp:positionH>
            <wp:positionV relativeFrom="page">
              <wp:posOffset>3917394</wp:posOffset>
            </wp:positionV>
            <wp:extent cx="1190305" cy="1192156"/>
            <wp:effectExtent l="0" t="0" r="0" b="0"/>
            <wp:wrapThrough wrapText="bothSides" distL="0" distR="0">
              <wp:wrapPolygon edited="1">
                <wp:start x="10908" y="0"/>
                <wp:lineTo x="11602" y="19"/>
                <wp:lineTo x="11463" y="12"/>
                <wp:lineTo x="11324" y="6"/>
                <wp:lineTo x="11185" y="3"/>
                <wp:lineTo x="11046" y="0"/>
                <wp:lineTo x="10908" y="0"/>
                <wp:lineTo x="10769" y="1"/>
                <wp:lineTo x="10630" y="4"/>
                <wp:lineTo x="10491" y="9"/>
                <wp:lineTo x="10352" y="16"/>
                <wp:lineTo x="10214" y="24"/>
                <wp:lineTo x="10075" y="34"/>
                <wp:lineTo x="9937" y="45"/>
                <wp:lineTo x="9799" y="58"/>
                <wp:lineTo x="9661" y="73"/>
                <wp:lineTo x="9523" y="90"/>
                <wp:lineTo x="9385" y="108"/>
                <wp:lineTo x="9248" y="128"/>
                <wp:lineTo x="9111" y="149"/>
                <wp:lineTo x="8974" y="173"/>
                <wp:lineTo x="8838" y="197"/>
                <wp:lineTo x="8701" y="224"/>
                <wp:lineTo x="8566" y="252"/>
                <wp:lineTo x="8430" y="282"/>
                <wp:lineTo x="8295" y="313"/>
                <wp:lineTo x="8161" y="346"/>
                <wp:lineTo x="8026" y="381"/>
                <wp:lineTo x="7892" y="417"/>
                <wp:lineTo x="7759" y="455"/>
                <wp:lineTo x="7626" y="495"/>
                <wp:lineTo x="7494" y="536"/>
                <wp:lineTo x="7362" y="578"/>
                <wp:lineTo x="7231" y="623"/>
                <wp:lineTo x="7100" y="668"/>
                <wp:lineTo x="6970" y="716"/>
                <wp:lineTo x="6840" y="765"/>
                <wp:lineTo x="6711" y="816"/>
                <wp:lineTo x="6583" y="868"/>
                <wp:lineTo x="6455" y="921"/>
                <wp:lineTo x="6328" y="977"/>
                <wp:lineTo x="6201" y="1033"/>
                <wp:lineTo x="6076" y="1092"/>
                <wp:lineTo x="5951" y="1152"/>
                <wp:lineTo x="5827" y="1213"/>
                <wp:lineTo x="5703" y="1276"/>
                <wp:lineTo x="5580" y="1341"/>
                <wp:lineTo x="5459" y="1407"/>
                <wp:lineTo x="5338" y="1474"/>
                <wp:lineTo x="5217" y="1543"/>
                <wp:lineTo x="5098" y="1614"/>
                <wp:lineTo x="4980" y="1686"/>
                <wp:lineTo x="4862" y="1759"/>
                <wp:lineTo x="4745" y="1834"/>
                <wp:lineTo x="4630" y="1911"/>
                <wp:lineTo x="4515" y="1989"/>
                <wp:lineTo x="4401" y="2068"/>
                <wp:lineTo x="4288" y="2149"/>
                <wp:lineTo x="4176" y="2232"/>
                <wp:lineTo x="4066" y="2315"/>
                <wp:lineTo x="3956" y="2401"/>
                <wp:lineTo x="3847" y="2488"/>
                <wp:lineTo x="3740" y="2576"/>
                <wp:lineTo x="3633" y="2665"/>
                <wp:lineTo x="3528" y="2757"/>
                <wp:lineTo x="3424" y="2849"/>
                <wp:lineTo x="3321" y="2943"/>
                <wp:lineTo x="3219" y="3038"/>
                <wp:lineTo x="3118" y="3135"/>
                <wp:lineTo x="3019" y="3233"/>
                <wp:lineTo x="2921" y="3333"/>
                <wp:lineTo x="2824" y="3434"/>
                <wp:lineTo x="2728" y="3536"/>
                <wp:lineTo x="2634" y="3640"/>
                <wp:lineTo x="2541" y="3745"/>
                <wp:lineTo x="2450" y="3852"/>
                <wp:lineTo x="2359" y="3960"/>
                <wp:lineTo x="2270" y="4069"/>
                <wp:lineTo x="2183" y="4180"/>
                <wp:lineTo x="2097" y="4292"/>
                <wp:lineTo x="2012" y="4405"/>
                <wp:lineTo x="1929" y="4520"/>
                <wp:lineTo x="1847" y="4636"/>
                <wp:lineTo x="1767" y="4753"/>
                <wp:lineTo x="1688" y="4872"/>
                <wp:lineTo x="1611" y="4992"/>
                <wp:lineTo x="1535" y="5114"/>
                <wp:lineTo x="1461" y="5236"/>
                <wp:lineTo x="1389" y="5360"/>
                <wp:lineTo x="1318" y="5486"/>
                <wp:lineTo x="1249" y="5612"/>
                <wp:lineTo x="1181" y="5740"/>
                <wp:lineTo x="1115" y="5870"/>
                <wp:lineTo x="1051" y="6000"/>
                <wp:lineTo x="988" y="6132"/>
                <wp:lineTo x="928" y="6265"/>
                <wp:lineTo x="868" y="6399"/>
                <wp:lineTo x="811" y="6535"/>
                <wp:lineTo x="756" y="6672"/>
                <wp:lineTo x="702" y="6810"/>
                <wp:lineTo x="650" y="6950"/>
                <wp:lineTo x="600" y="7090"/>
                <wp:lineTo x="552" y="7232"/>
                <wp:lineTo x="505" y="7375"/>
                <wp:lineTo x="461" y="7520"/>
                <wp:lineTo x="418" y="7666"/>
                <wp:lineTo x="378" y="7812"/>
                <wp:lineTo x="339" y="7961"/>
                <wp:lineTo x="302" y="8110"/>
                <wp:lineTo x="268" y="8260"/>
                <wp:lineTo x="235" y="8412"/>
                <wp:lineTo x="204" y="8565"/>
                <wp:lineTo x="176" y="8719"/>
                <wp:lineTo x="149" y="8874"/>
                <wp:lineTo x="125" y="9031"/>
                <wp:lineTo x="102" y="9189"/>
                <wp:lineTo x="82" y="9348"/>
                <wp:lineTo x="64" y="9508"/>
                <wp:lineTo x="48" y="9669"/>
                <wp:lineTo x="34" y="9831"/>
                <wp:lineTo x="23" y="9995"/>
                <wp:lineTo x="14" y="10159"/>
                <wp:lineTo x="7" y="10325"/>
                <wp:lineTo x="2" y="10492"/>
                <wp:lineTo x="-1" y="10660"/>
                <wp:lineTo x="-1" y="10829"/>
                <wp:lineTo x="1" y="11000"/>
                <wp:lineTo x="6" y="11171"/>
                <wp:lineTo x="12" y="11344"/>
                <wp:lineTo x="22" y="11517"/>
                <wp:lineTo x="37" y="11741"/>
                <wp:lineTo x="57" y="11963"/>
                <wp:lineTo x="81" y="12184"/>
                <wp:lineTo x="110" y="12404"/>
                <wp:lineTo x="142" y="12622"/>
                <wp:lineTo x="179" y="12839"/>
                <wp:lineTo x="220" y="13054"/>
                <wp:lineTo x="265" y="13268"/>
                <wp:lineTo x="314" y="13480"/>
                <wp:lineTo x="368" y="13691"/>
                <wp:lineTo x="425" y="13899"/>
                <wp:lineTo x="486" y="14106"/>
                <wp:lineTo x="551" y="14312"/>
                <wp:lineTo x="621" y="14515"/>
                <wp:lineTo x="694" y="14717"/>
                <wp:lineTo x="770" y="14916"/>
                <wp:lineTo x="851" y="15114"/>
                <wp:lineTo x="935" y="15310"/>
                <wp:lineTo x="1023" y="15504"/>
                <wp:lineTo x="1115" y="15695"/>
                <wp:lineTo x="1210" y="15885"/>
                <wp:lineTo x="1309" y="16072"/>
                <wp:lineTo x="1412" y="16257"/>
                <wp:lineTo x="1518" y="16440"/>
                <wp:lineTo x="1628" y="16621"/>
                <wp:lineTo x="1741" y="16799"/>
                <wp:lineTo x="1857" y="16975"/>
                <wp:lineTo x="1977" y="17148"/>
                <wp:lineTo x="2100" y="17319"/>
                <wp:lineTo x="2227" y="17488"/>
                <wp:lineTo x="2357" y="17654"/>
                <wp:lineTo x="2490" y="17817"/>
                <wp:lineTo x="2626" y="17978"/>
                <wp:lineTo x="2766" y="18136"/>
                <wp:lineTo x="2908" y="18291"/>
                <wp:lineTo x="3054" y="18444"/>
                <wp:lineTo x="3203" y="18593"/>
                <wp:lineTo x="3355" y="18740"/>
                <wp:lineTo x="3510" y="18884"/>
                <wp:lineTo x="3667" y="19025"/>
                <wp:lineTo x="3828" y="19163"/>
                <wp:lineTo x="3992" y="19298"/>
                <wp:lineTo x="4158" y="19430"/>
                <wp:lineTo x="4327" y="19559"/>
                <wp:lineTo x="4499" y="19684"/>
                <wp:lineTo x="4674" y="19807"/>
                <wp:lineTo x="4852" y="19926"/>
                <wp:lineTo x="5032" y="20042"/>
                <wp:lineTo x="5214" y="20154"/>
                <wp:lineTo x="5400" y="20263"/>
                <wp:lineTo x="5588" y="20369"/>
                <wp:lineTo x="5778" y="20471"/>
                <wp:lineTo x="5971" y="20570"/>
                <wp:lineTo x="6166" y="20665"/>
                <wp:lineTo x="6364" y="20757"/>
                <wp:lineTo x="6564" y="20845"/>
                <wp:lineTo x="6767" y="20929"/>
                <wp:lineTo x="6971" y="21010"/>
                <wp:lineTo x="7178" y="21086"/>
                <wp:lineTo x="7388" y="21159"/>
                <wp:lineTo x="7599" y="21228"/>
                <wp:lineTo x="7813" y="21293"/>
                <wp:lineTo x="8028" y="21355"/>
                <wp:lineTo x="8246" y="21412"/>
                <wp:lineTo x="8276" y="21419"/>
                <wp:lineTo x="8306" y="21426"/>
                <wp:lineTo x="8338" y="21433"/>
                <wp:lineTo x="8372" y="21440"/>
                <wp:lineTo x="8406" y="21447"/>
                <wp:lineTo x="8441" y="21453"/>
                <wp:lineTo x="8478" y="21460"/>
                <wp:lineTo x="8515" y="21466"/>
                <wp:lineTo x="8554" y="21472"/>
                <wp:lineTo x="8593" y="21479"/>
                <wp:lineTo x="8634" y="21485"/>
                <wp:lineTo x="8676" y="21490"/>
                <wp:lineTo x="8718" y="21496"/>
                <wp:lineTo x="8762" y="21502"/>
                <wp:lineTo x="8806" y="21507"/>
                <wp:lineTo x="8851" y="21512"/>
                <wp:lineTo x="8897" y="21517"/>
                <wp:lineTo x="8944" y="21522"/>
                <wp:lineTo x="8992" y="21527"/>
                <wp:lineTo x="9040" y="21532"/>
                <wp:lineTo x="9089" y="21536"/>
                <wp:lineTo x="9139" y="21541"/>
                <wp:lineTo x="9189" y="21545"/>
                <wp:lineTo x="9240" y="21549"/>
                <wp:lineTo x="9292" y="21553"/>
                <wp:lineTo x="9345" y="21557"/>
                <wp:lineTo x="9398" y="21561"/>
                <wp:lineTo x="9451" y="21564"/>
                <wp:lineTo x="9505" y="21568"/>
                <wp:lineTo x="9560" y="21571"/>
                <wp:lineTo x="9615" y="21574"/>
                <wp:lineTo x="9670" y="21577"/>
                <wp:lineTo x="9726" y="21579"/>
                <wp:lineTo x="9782" y="21582"/>
                <wp:lineTo x="9839" y="21584"/>
                <wp:lineTo x="9896" y="21587"/>
                <wp:lineTo x="9953" y="21589"/>
                <wp:lineTo x="10011" y="21590"/>
                <wp:lineTo x="10068" y="21592"/>
                <wp:lineTo x="10126" y="21594"/>
                <wp:lineTo x="10185" y="21595"/>
                <wp:lineTo x="10243" y="21596"/>
                <wp:lineTo x="10302" y="21597"/>
                <wp:lineTo x="10360" y="21598"/>
                <wp:lineTo x="10419" y="21599"/>
                <wp:lineTo x="10478" y="21599"/>
                <wp:lineTo x="10537" y="21600"/>
                <wp:lineTo x="10596" y="21600"/>
                <wp:lineTo x="10655" y="21600"/>
                <wp:lineTo x="10714" y="21600"/>
                <wp:lineTo x="10773" y="21599"/>
                <wp:lineTo x="10832" y="21599"/>
                <wp:lineTo x="10891" y="21598"/>
                <wp:lineTo x="10950" y="21597"/>
                <wp:lineTo x="11008" y="21596"/>
                <wp:lineTo x="11066" y="21595"/>
                <wp:lineTo x="11124" y="21593"/>
                <wp:lineTo x="11182" y="21592"/>
                <wp:lineTo x="11240" y="21590"/>
                <wp:lineTo x="11297" y="21588"/>
                <wp:lineTo x="11354" y="21585"/>
                <wp:lineTo x="11411" y="21583"/>
                <wp:lineTo x="11467" y="21580"/>
                <wp:lineTo x="11523" y="21577"/>
                <wp:lineTo x="11711" y="21566"/>
                <wp:lineTo x="11897" y="21551"/>
                <wp:lineTo x="12083" y="21534"/>
                <wp:lineTo x="12267" y="21514"/>
                <wp:lineTo x="12450" y="21491"/>
                <wp:lineTo x="12633" y="21465"/>
                <wp:lineTo x="12814" y="21436"/>
                <wp:lineTo x="12993" y="21405"/>
                <wp:lineTo x="13172" y="21370"/>
                <wp:lineTo x="13350" y="21333"/>
                <wp:lineTo x="13526" y="21293"/>
                <wp:lineTo x="13701" y="21250"/>
                <wp:lineTo x="13875" y="21204"/>
                <wp:lineTo x="14048" y="21156"/>
                <wp:lineTo x="14219" y="21105"/>
                <wp:lineTo x="14389" y="21051"/>
                <wp:lineTo x="14557" y="20994"/>
                <wp:lineTo x="14725" y="20935"/>
                <wp:lineTo x="14891" y="20873"/>
                <wp:lineTo x="15055" y="20808"/>
                <wp:lineTo x="15218" y="20741"/>
                <wp:lineTo x="15380" y="20671"/>
                <wp:lineTo x="15540" y="20598"/>
                <wp:lineTo x="15699" y="20522"/>
                <wp:lineTo x="15856" y="20444"/>
                <wp:lineTo x="16012" y="20364"/>
                <wp:lineTo x="16167" y="20281"/>
                <wp:lineTo x="16319" y="20195"/>
                <wp:lineTo x="16471" y="20106"/>
                <wp:lineTo x="16620" y="20015"/>
                <wp:lineTo x="16768" y="19922"/>
                <wp:lineTo x="16915" y="19826"/>
                <wp:lineTo x="17060" y="19727"/>
                <wp:lineTo x="17203" y="19626"/>
                <wp:lineTo x="17344" y="19523"/>
                <wp:lineTo x="17484" y="19417"/>
                <wp:lineTo x="17622" y="19308"/>
                <wp:lineTo x="17758" y="19197"/>
                <wp:lineTo x="17893" y="19083"/>
                <wp:lineTo x="18026" y="18968"/>
                <wp:lineTo x="18157" y="18849"/>
                <wp:lineTo x="18286" y="18728"/>
                <wp:lineTo x="18414" y="18605"/>
                <wp:lineTo x="18539" y="18480"/>
                <wp:lineTo x="18663" y="18352"/>
                <wp:lineTo x="18785" y="18222"/>
                <wp:lineTo x="18905" y="18089"/>
                <wp:lineTo x="19023" y="17954"/>
                <wp:lineTo x="19139" y="17817"/>
                <wp:lineTo x="19253" y="17677"/>
                <wp:lineTo x="19365" y="17535"/>
                <wp:lineTo x="19475" y="17391"/>
                <wp:lineTo x="19583" y="17244"/>
                <wp:lineTo x="19689" y="17096"/>
                <wp:lineTo x="19793" y="16945"/>
                <wp:lineTo x="19895" y="16792"/>
                <wp:lineTo x="19995" y="16636"/>
                <wp:lineTo x="20093" y="16478"/>
                <wp:lineTo x="20188" y="16319"/>
                <wp:lineTo x="20282" y="16157"/>
                <wp:lineTo x="20373" y="15992"/>
                <wp:lineTo x="20462" y="15826"/>
                <wp:lineTo x="20549" y="15657"/>
                <wp:lineTo x="20634" y="15487"/>
                <wp:lineTo x="20673" y="15405"/>
                <wp:lineTo x="20712" y="15325"/>
                <wp:lineTo x="20749" y="15246"/>
                <wp:lineTo x="20786" y="15170"/>
                <wp:lineTo x="20821" y="15095"/>
                <wp:lineTo x="20856" y="15021"/>
                <wp:lineTo x="20889" y="14949"/>
                <wp:lineTo x="20921" y="14878"/>
                <wp:lineTo x="20953" y="14809"/>
                <wp:lineTo x="20983" y="14741"/>
                <wp:lineTo x="21013" y="14673"/>
                <wp:lineTo x="21041" y="14607"/>
                <wp:lineTo x="21069" y="14542"/>
                <wp:lineTo x="21095" y="14478"/>
                <wp:lineTo x="21121" y="14415"/>
                <wp:lineTo x="21146" y="14353"/>
                <wp:lineTo x="21170" y="14291"/>
                <wp:lineTo x="21193" y="14230"/>
                <wp:lineTo x="21215" y="14169"/>
                <wp:lineTo x="21237" y="14109"/>
                <wp:lineTo x="21258" y="14049"/>
                <wp:lineTo x="21277" y="13990"/>
                <wp:lineTo x="21296" y="13931"/>
                <wp:lineTo x="21315" y="13872"/>
                <wp:lineTo x="21332" y="13813"/>
                <wp:lineTo x="21349" y="13755"/>
                <wp:lineTo x="21365" y="13696"/>
                <wp:lineTo x="21381" y="13637"/>
                <wp:lineTo x="21396" y="13578"/>
                <wp:lineTo x="21410" y="13519"/>
                <wp:lineTo x="21423" y="13459"/>
                <wp:lineTo x="21436" y="13399"/>
                <wp:lineTo x="21448" y="13339"/>
                <wp:lineTo x="21460" y="13277"/>
                <wp:lineTo x="21471" y="13216"/>
                <wp:lineTo x="21481" y="13153"/>
                <wp:lineTo x="21491" y="13090"/>
                <wp:lineTo x="21500" y="13026"/>
                <wp:lineTo x="21509" y="12961"/>
                <wp:lineTo x="21517" y="12896"/>
                <wp:lineTo x="21525" y="12829"/>
                <wp:lineTo x="21532" y="12761"/>
                <wp:lineTo x="21539" y="12691"/>
                <wp:lineTo x="21545" y="12621"/>
                <wp:lineTo x="21551" y="12549"/>
                <wp:lineTo x="21556" y="12476"/>
                <wp:lineTo x="21561" y="12401"/>
                <wp:lineTo x="21566" y="12324"/>
                <wp:lineTo x="21570" y="12246"/>
                <wp:lineTo x="21574" y="12166"/>
                <wp:lineTo x="21578" y="12085"/>
                <wp:lineTo x="21581" y="12001"/>
                <wp:lineTo x="21584" y="11916"/>
                <wp:lineTo x="21586" y="11829"/>
                <wp:lineTo x="21589" y="11739"/>
                <wp:lineTo x="21591" y="11647"/>
                <wp:lineTo x="21592" y="11553"/>
                <wp:lineTo x="21594" y="11457"/>
                <wp:lineTo x="21595" y="11359"/>
                <wp:lineTo x="21596" y="11258"/>
                <wp:lineTo x="21597" y="11154"/>
                <wp:lineTo x="21598" y="11048"/>
                <wp:lineTo x="21598" y="10939"/>
                <wp:lineTo x="21599" y="10827"/>
                <wp:lineTo x="21599" y="10714"/>
                <wp:lineTo x="21599" y="10604"/>
                <wp:lineTo x="21599" y="10497"/>
                <wp:lineTo x="21598" y="10392"/>
                <wp:lineTo x="21598" y="10291"/>
                <wp:lineTo x="21597" y="10191"/>
                <wp:lineTo x="21596" y="10094"/>
                <wp:lineTo x="21595" y="10000"/>
                <wp:lineTo x="21594" y="9908"/>
                <wp:lineTo x="21592" y="9818"/>
                <wp:lineTo x="21590" y="9730"/>
                <wp:lineTo x="21587" y="9644"/>
                <wp:lineTo x="21585" y="9561"/>
                <wp:lineTo x="21581" y="9479"/>
                <wp:lineTo x="21578" y="9399"/>
                <wp:lineTo x="21574" y="9321"/>
                <wp:lineTo x="21570" y="9245"/>
                <wp:lineTo x="21565" y="9170"/>
                <wp:lineTo x="21560" y="9097"/>
                <wp:lineTo x="21555" y="9025"/>
                <wp:lineTo x="21549" y="8955"/>
                <wp:lineTo x="21542" y="8886"/>
                <wp:lineTo x="21535" y="8818"/>
                <wp:lineTo x="21528" y="8752"/>
                <wp:lineTo x="21520" y="8686"/>
                <wp:lineTo x="21512" y="8622"/>
                <wp:lineTo x="21503" y="8558"/>
                <wp:lineTo x="21493" y="8495"/>
                <wp:lineTo x="21483" y="8434"/>
                <wp:lineTo x="21472" y="8372"/>
                <wp:lineTo x="21460" y="8312"/>
                <wp:lineTo x="21448" y="8252"/>
                <wp:lineTo x="21436" y="8193"/>
                <wp:lineTo x="21422" y="8133"/>
                <wp:lineTo x="21408" y="8075"/>
                <wp:lineTo x="21394" y="8016"/>
                <wp:lineTo x="21378" y="7958"/>
                <wp:lineTo x="21362" y="7900"/>
                <wp:lineTo x="21345" y="7841"/>
                <wp:lineTo x="21327" y="7783"/>
                <wp:lineTo x="21309" y="7725"/>
                <wp:lineTo x="21289" y="7666"/>
                <wp:lineTo x="21269" y="7607"/>
                <wp:lineTo x="21249" y="7548"/>
                <wp:lineTo x="21227" y="7488"/>
                <wp:lineTo x="21204" y="7428"/>
                <wp:lineTo x="21181" y="7367"/>
                <wp:lineTo x="21156" y="7306"/>
                <wp:lineTo x="21131" y="7243"/>
                <wp:lineTo x="21105" y="7180"/>
                <wp:lineTo x="21078" y="7116"/>
                <wp:lineTo x="21050" y="7051"/>
                <wp:lineTo x="21021" y="6985"/>
                <wp:lineTo x="20991" y="6918"/>
                <wp:lineTo x="20960" y="6850"/>
                <wp:lineTo x="20928" y="6780"/>
                <wp:lineTo x="20895" y="6709"/>
                <wp:lineTo x="20861" y="6637"/>
                <wp:lineTo x="20826" y="6563"/>
                <wp:lineTo x="20789" y="6487"/>
                <wp:lineTo x="20752" y="6410"/>
                <wp:lineTo x="20714" y="6331"/>
                <wp:lineTo x="20674" y="6250"/>
                <wp:lineTo x="20634" y="6168"/>
                <wp:lineTo x="20540" y="5981"/>
                <wp:lineTo x="20444" y="5797"/>
                <wp:lineTo x="20345" y="5617"/>
                <wp:lineTo x="20245" y="5439"/>
                <wp:lineTo x="20143" y="5264"/>
                <wp:lineTo x="20038" y="5093"/>
                <wp:lineTo x="19931" y="4924"/>
                <wp:lineTo x="19823" y="4759"/>
                <wp:lineTo x="19712" y="4596"/>
                <wp:lineTo x="19600" y="4437"/>
                <wp:lineTo x="19486" y="4280"/>
                <wp:lineTo x="19370" y="4127"/>
                <wp:lineTo x="19252" y="3976"/>
                <wp:lineTo x="19132" y="3829"/>
                <wp:lineTo x="19010" y="3684"/>
                <wp:lineTo x="18887" y="3542"/>
                <wp:lineTo x="18762" y="3403"/>
                <wp:lineTo x="18636" y="3267"/>
                <wp:lineTo x="18508" y="3134"/>
                <wp:lineTo x="18378" y="3004"/>
                <wp:lineTo x="18247" y="2877"/>
                <wp:lineTo x="18114" y="2753"/>
                <wp:lineTo x="17979" y="2631"/>
                <wp:lineTo x="17844" y="2513"/>
                <wp:lineTo x="17706" y="2397"/>
                <wp:lineTo x="17568" y="2284"/>
                <wp:lineTo x="17428" y="2174"/>
                <wp:lineTo x="17287" y="2067"/>
                <wp:lineTo x="17144" y="1963"/>
                <wp:lineTo x="17000" y="1861"/>
                <wp:lineTo x="16855" y="1762"/>
                <wp:lineTo x="16709" y="1666"/>
                <wp:lineTo x="16562" y="1573"/>
                <wp:lineTo x="16413" y="1483"/>
                <wp:lineTo x="16263" y="1395"/>
                <wp:lineTo x="16113" y="1310"/>
                <wp:lineTo x="15961" y="1228"/>
                <wp:lineTo x="15808" y="1149"/>
                <wp:lineTo x="15655" y="1072"/>
                <wp:lineTo x="15500" y="998"/>
                <wp:lineTo x="15345" y="927"/>
                <wp:lineTo x="15189" y="859"/>
                <wp:lineTo x="15032" y="793"/>
                <wp:lineTo x="14874" y="730"/>
                <wp:lineTo x="14715" y="669"/>
                <wp:lineTo x="14556" y="611"/>
                <wp:lineTo x="14396" y="556"/>
                <wp:lineTo x="14235" y="504"/>
                <wp:lineTo x="14074" y="454"/>
                <wp:lineTo x="13912" y="407"/>
                <wp:lineTo x="13749" y="363"/>
                <wp:lineTo x="13586" y="321"/>
                <wp:lineTo x="13423" y="281"/>
                <wp:lineTo x="13259" y="245"/>
                <wp:lineTo x="13095" y="211"/>
                <wp:lineTo x="12930" y="179"/>
                <wp:lineTo x="12765" y="150"/>
                <wp:lineTo x="12600" y="124"/>
                <wp:lineTo x="12434" y="100"/>
                <wp:lineTo x="12268" y="79"/>
                <wp:lineTo x="12102" y="60"/>
                <wp:lineTo x="11935" y="44"/>
                <wp:lineTo x="11769" y="31"/>
                <wp:lineTo x="11602" y="19"/>
                <wp:lineTo x="10908" y="0"/>
              </wp:wrapPolygon>
            </wp:wrapThrough>
            <wp:docPr id="1073741828" name="officeArt object" descr="mis_clas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mis_clases.png" descr="mis_clases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rcRect l="10736" t="2776" r="4137" b="4343"/>
                    <a:stretch>
                      <a:fillRect/>
                    </a:stretch>
                  </pic:blipFill>
                  <pic:spPr>
                    <a:xfrm>
                      <a:off x="0" y="0"/>
                      <a:ext cx="1190305" cy="1192156"/>
                    </a:xfrm>
                    <a:custGeom>
                      <a:avLst/>
                      <a:gdLst/>
                      <a:ahLst/>
                      <a:cxnLst>
                        <a:cxn ang="0">
                          <a:pos x="wd2" y="hd2"/>
                        </a:cxn>
                        <a:cxn ang="5400000">
                          <a:pos x="wd2" y="hd2"/>
                        </a:cxn>
                        <a:cxn ang="10800000">
                          <a:pos x="wd2" y="hd2"/>
                        </a:cxn>
                        <a:cxn ang="16200000">
                          <a:pos x="wd2" y="hd2"/>
                        </a:cxn>
                      </a:cxnLst>
                      <a:rect l="0" t="0" r="r" b="b"/>
                      <a:pathLst>
                        <a:path w="21183" h="21235" fill="norm" stroke="1" extrusionOk="0">
                          <a:moveTo>
                            <a:pt x="11379" y="20"/>
                          </a:moveTo>
                          <a:cubicBezTo>
                            <a:pt x="5567" y="-325"/>
                            <a:pt x="-412" y="4014"/>
                            <a:pt x="22" y="11323"/>
                          </a:cubicBezTo>
                          <a:cubicBezTo>
                            <a:pt x="301" y="16027"/>
                            <a:pt x="3509" y="19892"/>
                            <a:pt x="8088" y="21050"/>
                          </a:cubicBezTo>
                          <a:cubicBezTo>
                            <a:pt x="8692" y="21203"/>
                            <a:pt x="10135" y="21275"/>
                            <a:pt x="11301" y="21213"/>
                          </a:cubicBezTo>
                          <a:cubicBezTo>
                            <a:pt x="15236" y="21003"/>
                            <a:pt x="18488" y="18827"/>
                            <a:pt x="20235" y="15225"/>
                          </a:cubicBezTo>
                          <a:cubicBezTo>
                            <a:pt x="21078" y="13489"/>
                            <a:pt x="21176" y="13016"/>
                            <a:pt x="21182" y="10645"/>
                          </a:cubicBezTo>
                          <a:cubicBezTo>
                            <a:pt x="21188" y="8246"/>
                            <a:pt x="21098" y="7819"/>
                            <a:pt x="20235" y="6064"/>
                          </a:cubicBezTo>
                          <a:cubicBezTo>
                            <a:pt x="18294" y="2115"/>
                            <a:pt x="14866" y="226"/>
                            <a:pt x="11379" y="20"/>
                          </a:cubicBezTo>
                          <a:close/>
                        </a:path>
                      </a:pathLst>
                    </a:cu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1647504</wp:posOffset>
                </wp:positionH>
                <wp:positionV relativeFrom="page">
                  <wp:posOffset>4204856</wp:posOffset>
                </wp:positionV>
                <wp:extent cx="5667696" cy="617232"/>
                <wp:effectExtent l="0" t="0" r="0" b="0"/>
                <wp:wrapTopAndBottom distT="152400" distB="152400"/>
                <wp:docPr id="1073741829" name="officeArt object" descr="Cuarto grado, grupo B | Plan semanal #20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7696" cy="61723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Título"/>
                              <w:jc w:val="center"/>
                              <w:rPr>
                                <w:rStyle w:val="Subrayado"/>
                                <w:rFonts w:ascii="Century Gothic" w:cs="Century Gothic" w:hAnsi="Century Gothic" w:eastAsia="Century Gothic"/>
                                <w:u w:val="none"/>
                              </w:rPr>
                            </w:pPr>
                            <w:r>
                              <w:rPr>
                                <w:rStyle w:val="Subrayado"/>
                                <w:rFonts w:ascii="Century Gothic" w:hAnsi="Century Gothic"/>
                                <w:u w:val="none"/>
                                <w:rtl w:val="0"/>
                                <w:lang w:val="es-ES_tradnl"/>
                              </w:rPr>
                              <w:t>Cuarto grado, grupo B | Plan semanal #20</w:t>
                            </w:r>
                          </w:p>
                          <w:p>
                            <w:pPr>
                              <w:pStyle w:val="Cuerpo"/>
                              <w:spacing w:before="160"/>
                              <w:jc w:val="center"/>
                            </w:pPr>
                            <w:r>
                              <w:rPr>
                                <w:rStyle w:val="Subrayado"/>
                                <w:rFonts w:ascii="Century Gothic" w:hAnsi="Century Gothic"/>
                                <w:u w:val="none"/>
                                <w:rtl w:val="0"/>
                                <w:lang w:val="es-ES_tradnl"/>
                              </w:rPr>
                              <w:t>Profesor: _____________________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129.7pt;margin-top:331.1pt;width:446.3pt;height:48.6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Título"/>
                        <w:jc w:val="center"/>
                        <w:rPr>
                          <w:rStyle w:val="Subrayado"/>
                          <w:rFonts w:ascii="Century Gothic" w:cs="Century Gothic" w:hAnsi="Century Gothic" w:eastAsia="Century Gothic"/>
                          <w:u w:val="none"/>
                        </w:rPr>
                      </w:pPr>
                      <w:r>
                        <w:rPr>
                          <w:rStyle w:val="Subrayado"/>
                          <w:rFonts w:ascii="Century Gothic" w:hAnsi="Century Gothic"/>
                          <w:u w:val="none"/>
                          <w:rtl w:val="0"/>
                          <w:lang w:val="es-ES_tradnl"/>
                        </w:rPr>
                        <w:t>Cuarto grado, grupo B | Plan semanal #20</w:t>
                      </w:r>
                    </w:p>
                    <w:p>
                      <w:pPr>
                        <w:pStyle w:val="Cuerpo"/>
                        <w:spacing w:before="160"/>
                        <w:jc w:val="center"/>
                      </w:pPr>
                      <w:r>
                        <w:rPr>
                          <w:rStyle w:val="Subrayado"/>
                          <w:rFonts w:ascii="Century Gothic" w:hAnsi="Century Gothic"/>
                          <w:u w:val="none"/>
                          <w:rtl w:val="0"/>
                          <w:lang w:val="es-ES_tradnl"/>
                        </w:rPr>
                        <w:t>Profesor: _____________________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5109550</wp:posOffset>
                </wp:positionV>
                <wp:extent cx="6908800" cy="2959100"/>
                <wp:effectExtent l="0" t="0" r="0" b="0"/>
                <wp:wrapTopAndBottom distT="0" distB="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8800" cy="2959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10799" w:type="dxa"/>
                              <w:tblInd w:w="3" w:type="dxa"/>
                              <w:tblBorders>
                                <w:top w:val="single" w:color="000000" w:sz="2" w:space="0" w:shadow="0" w:frame="0"/>
                                <w:left w:val="single" w:color="000000" w:sz="2" w:space="0" w:shadow="0" w:frame="0"/>
                                <w:bottom w:val="single" w:color="000000" w:sz="2" w:space="0" w:shadow="0" w:frame="0"/>
                                <w:right w:val="single" w:color="000000" w:sz="2" w:space="0" w:shadow="0" w:frame="0"/>
                                <w:insideH w:val="single" w:color="000000" w:sz="2" w:space="0" w:shadow="0" w:frame="0"/>
                                <w:insideV w:val="single" w:color="000000" w:sz="2" w:space="0" w:shadow="0" w:frame="0"/>
                              </w:tblBorders>
                              <w:shd w:val="clear" w:color="auto" w:fill="auto"/>
                              <w:tblLayout w:type="fixed"/>
                            </w:tblPr>
                            <w:tblGrid>
                              <w:gridCol w:w="2159"/>
                              <w:gridCol w:w="2160"/>
                              <w:gridCol w:w="2160"/>
                              <w:gridCol w:w="2160"/>
                              <w:gridCol w:w="2160"/>
                            </w:tblGrid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353" w:hRule="atLeast"/>
                                <w:tblHeader/>
                              </w:trPr>
                              <w:tc>
                                <w:tcPr>
                                  <w:tcW w:type="dxa" w:w="10799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ítulo de tabla 1"/>
                                  </w:pPr>
                                  <w:r>
                                    <w:t>Del lunes, 30 de enero al viernes, 3 de febrero de 2023.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bdc0bf"/>
                              </w:tblPrEx>
                              <w:trPr>
                                <w:trHeight w:val="308" w:hRule="atLeast"/>
                                <w:tblHeader/>
                              </w:trPr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Estilo de tabla 1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Lunes</w:t>
                                  </w:r>
                                </w:p>
                              </w:tc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Estilo de tabla 1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Martes</w:t>
                                  </w:r>
                                </w:p>
                              </w:tc>
                              <w:tc>
                                <w:tcPr>
                                  <w:tcW w:type="dxa" w:w="2160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Estilo de tabla 1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Mi</w:t>
                                  </w:r>
                                  <w:r>
                                    <w:rPr>
                                      <w:rFonts w:ascii="Helvetica Neue" w:hAnsi="Helvetica Neue" w:hint="default"/>
                                      <w:sz w:val="24"/>
                                      <w:szCs w:val="24"/>
                                      <w:rtl w:val="0"/>
                                    </w:rPr>
                                    <w:t>é</w:t>
                                  </w: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rcoles</w:t>
                                  </w:r>
                                </w:p>
                              </w:tc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Estilo de tabla 1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Jueves</w:t>
                                  </w:r>
                                </w:p>
                              </w:tc>
                              <w:tc>
                                <w:tcPr>
                                  <w:tcW w:type="dxa" w:w="2160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Estilo de tabla 1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Viernes.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624" w:hRule="atLeast"/>
                              </w:trPr>
                              <w:tc>
                                <w:tcPr>
                                  <w:tcW w:type="dxa" w:w="2159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Estilo de tabla 2"/>
                                    <w:bidi w:val="0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31" name="officeArt object" descr="IMG_1434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31" name="IMG_1434.PNG" descr="IMG_1434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59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32" name="officeArt object" descr="IMG_1425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32" name="IMG_1425.PNG" descr="IMG_1425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60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33" name="officeArt object" descr="IMG_1435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33" name="IMG_1435.PNG" descr="IMG_1435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1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59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34" name="officeArt object" descr="IMG_1425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34" name="IMG_1425.PNG" descr="IMG_1425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60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Estilo de tabla 2"/>
                                    <w:bidi w:val="0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35" name="officeArt object" descr="IMG_1434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35" name="IMG_1434.PNG" descr="IMG_1434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621" w:hRule="atLeast"/>
                              </w:trPr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36" name="officeArt object" descr="IMG_1425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36" name="IMG_1425.PNG" descr="IMG_1425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37" name="officeArt object" descr="IMG_1434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37" name="IMG_1434.PNG" descr="IMG_1434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60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38" name="officeArt object" descr="IMG_1426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38" name="IMG_1426.PNG" descr="IMG_1426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2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39" name="officeArt object" descr="IMG_1434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39" name="IMG_1434.PNG" descr="IMG_1434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60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40" name="officeArt object" descr="IMG_1425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40" name="IMG_1425.PNG" descr="IMG_1425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311" w:hRule="atLeast"/>
                              </w:trPr>
                              <w:tc>
                                <w:tcPr>
                                  <w:tcW w:type="dxa" w:w="10799"/>
                                  <w:gridSpan w:val="5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Estilo de tabla 2"/>
                                    <w:jc w:val="center"/>
                                  </w:pPr>
                                  <w:r>
                                    <w:rPr>
                                      <w:rFonts w:ascii="Century Gothic" w:hAnsi="Century Gothic"/>
                                      <w:spacing w:val="959"/>
                                      <w:sz w:val="24"/>
                                      <w:szCs w:val="24"/>
                                      <w:rtl w:val="0"/>
                                    </w:rPr>
                                    <w:t>Receso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621" w:hRule="atLeast"/>
                              </w:trPr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41" name="officeArt object" descr="IMG_1427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41" name="IMG_1427.PNG" descr="IMG_1427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3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42" name="officeArt object" descr="IMG_1432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42" name="IMG_1432.PNG" descr="IMG_1432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4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60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43" name="officeArt object" descr="IMG_1425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43" name="IMG_1425.PNG" descr="IMG_1425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44" name="officeArt object" descr="IMG_1433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44" name="IMG_1433.PNG" descr="IMG_1433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60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45" name="officeArt object" descr="IMG_1430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45" name="IMG_1430.PNG" descr="IMG_1430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621" w:hRule="atLeast"/>
                              </w:trPr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46" name="officeArt object" descr="IMG_1430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46" name="IMG_1430.PNG" descr="IMG_1430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47" name="officeArt object" descr="IMG_1433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47" name="IMG_1433.PNG" descr="IMG_1433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60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48" name="officeArt object" descr="IMG_1434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48" name="IMG_1434.PNG" descr="IMG_1434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59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49" name="officeArt object" descr="IMG_1432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49" name="IMG_1432.PNG" descr="IMG_1432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4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type="dxa" w:w="2160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Predeterminado"/>
                                    <w:spacing w:line="288" w:lineRule="auto"/>
                                  </w:pPr>
                                  <w:r>
                                    <w:drawing xmlns:a="http://schemas.openxmlformats.org/drawingml/2006/main">
                                      <wp:inline distT="0" distB="0" distL="0" distR="0">
                                        <wp:extent cx="9080500" cy="2527300"/>
                                        <wp:effectExtent l="0" t="0" r="0" b="0"/>
                                        <wp:docPr id="1073741850" name="officeArt object" descr="IMG_1427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3741850" name="IMG_1427.PNG" descr="IMG_1427.PNG"/>
                                                <pic:cNvPicPr>
                                                  <a:picLocks noChangeAspect="0"/>
                                                </pic:cNvPicPr>
                                              </pic:nvPicPr>
                                              <pic:blipFill>
                                                <a:blip r:embed="rId13">
                                                  <a:extLst/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805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effec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453" w:hRule="atLeast"/>
                                <w:tblHeader/>
                              </w:trPr>
                              <w:tc>
                                <w:tcPr>
                                  <w:tcW w:type="dxa" w:w="10799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30"/>
                                    <w:left/>
                                    <w:bottom/>
                                    <w:right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Leyenda del objeto"/>
                                    <w:bidi w:val="0"/>
                                  </w:pPr>
                                  <w:r>
                                    <w:rPr>
                                      <w:rtl w:val="0"/>
                                    </w:rPr>
                                    <w:t>Distribuci</w:t>
                                  </w:r>
                                  <w:r>
                                    <w:rPr>
                                      <w:rtl w:val="0"/>
                                      <w:lang w:val="es-ES_tradnl"/>
                                    </w:rPr>
                                    <w:t>ó</w:t>
                                  </w:r>
                                  <w:r>
                                    <w:rPr>
                                      <w:rtl w:val="0"/>
                                      <w:lang w:val="es-ES_tradnl"/>
                                    </w:rPr>
                                    <w:t>n semanal de periodos lectivos</w:t>
                                  </w:r>
                                  <w:r>
                                    <w:rPr>
                                      <w:rtl w:val="0"/>
                                      <w:lang w:val="es-ES_tradnl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36.0pt;margin-top:402.3pt;width:544.0pt;height:233.0pt;z-index:25166233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10799" w:type="dxa"/>
                        <w:tblInd w:w="3" w:type="dxa"/>
                        <w:tblBorders>
                          <w:top w:val="single" w:color="000000" w:sz="2" w:space="0" w:shadow="0" w:frame="0"/>
                          <w:left w:val="single" w:color="000000" w:sz="2" w:space="0" w:shadow="0" w:frame="0"/>
                          <w:bottom w:val="single" w:color="000000" w:sz="2" w:space="0" w:shadow="0" w:frame="0"/>
                          <w:right w:val="single" w:color="000000" w:sz="2" w:space="0" w:shadow="0" w:frame="0"/>
                          <w:insideH w:val="single" w:color="000000" w:sz="2" w:space="0" w:shadow="0" w:frame="0"/>
                          <w:insideV w:val="single" w:color="000000" w:sz="2" w:space="0" w:shadow="0" w:frame="0"/>
                        </w:tblBorders>
                        <w:shd w:val="clear" w:color="auto" w:fill="auto"/>
                        <w:tblLayout w:type="fixed"/>
                      </w:tblPr>
                      <w:tblGrid>
                        <w:gridCol w:w="2159"/>
                        <w:gridCol w:w="2160"/>
                        <w:gridCol w:w="2160"/>
                        <w:gridCol w:w="2160"/>
                        <w:gridCol w:w="2160"/>
                      </w:tblGrid>
                      <w:tr>
                        <w:tblPrEx>
                          <w:shd w:val="clear" w:color="auto" w:fill="auto"/>
                        </w:tblPrEx>
                        <w:trPr>
                          <w:trHeight w:val="353" w:hRule="atLeast"/>
                          <w:tblHeader/>
                        </w:trPr>
                        <w:tc>
                          <w:tcPr>
                            <w:tcW w:type="dxa" w:w="10799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ítulo de tabla 1"/>
                            </w:pPr>
                            <w:r>
                              <w:t>Del lunes, 30 de enero al viernes, 3 de febrero de 2023.</w:t>
                            </w:r>
                          </w:p>
                        </w:tc>
                      </w:tr>
                      <w:tr>
                        <w:tblPrEx>
                          <w:shd w:val="clear" w:color="auto" w:fill="bdc0bf"/>
                        </w:tblPrEx>
                        <w:trPr>
                          <w:trHeight w:val="308" w:hRule="atLeast"/>
                          <w:tblHeader/>
                        </w:trPr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Estilo de tabla 1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Lunes</w:t>
                            </w:r>
                          </w:p>
                        </w:tc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Estilo de tabla 1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Martes</w:t>
                            </w:r>
                          </w:p>
                        </w:tc>
                        <w:tc>
                          <w:tcPr>
                            <w:tcW w:type="dxa" w:w="2160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Estilo de tabla 1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Mi</w:t>
                            </w:r>
                            <w:r>
                              <w:rPr>
                                <w:rFonts w:ascii="Helvetica Neue" w:hAnsi="Helvetica Neue" w:hint="default"/>
                                <w:sz w:val="24"/>
                                <w:szCs w:val="24"/>
                                <w:rtl w:val="0"/>
                              </w:rPr>
                              <w:t>é</w:t>
                            </w: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rcoles</w:t>
                            </w:r>
                          </w:p>
                        </w:tc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Estilo de tabla 1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Jueves</w:t>
                            </w:r>
                          </w:p>
                        </w:tc>
                        <w:tc>
                          <w:tcPr>
                            <w:tcW w:type="dxa" w:w="2160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Estilo de tabla 1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Viernes.</w:t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624" w:hRule="atLeast"/>
                        </w:trPr>
                        <w:tc>
                          <w:tcPr>
                            <w:tcW w:type="dxa" w:w="2159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Estilo de tabla 2"/>
                              <w:bidi w:val="0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31" name="officeArt object" descr="IMG_1434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1" name="IMG_1434.PNG" descr="IMG_1434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59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32" name="officeArt object" descr="IMG_1425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2" name="IMG_1425.PNG" descr="IMG_1425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60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33" name="officeArt object" descr="IMG_1435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3" name="IMG_1435.PNG" descr="IMG_1435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59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34" name="officeArt object" descr="IMG_1425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4" name="IMG_1425.PNG" descr="IMG_1425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60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Estilo de tabla 2"/>
                              <w:bidi w:val="0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35" name="officeArt object" descr="IMG_1434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5" name="IMG_1434.PNG" descr="IMG_1434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621" w:hRule="atLeast"/>
                        </w:trPr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36" name="officeArt object" descr="IMG_1425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6" name="IMG_1425.PNG" descr="IMG_1425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37" name="officeArt object" descr="IMG_1434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7" name="IMG_1434.PNG" descr="IMG_1434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60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38" name="officeArt object" descr="IMG_1426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8" name="IMG_1426.PNG" descr="IMG_1426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39" name="officeArt object" descr="IMG_1434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9" name="IMG_1434.PNG" descr="IMG_1434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60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40" name="officeArt object" descr="IMG_1425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0" name="IMG_1425.PNG" descr="IMG_1425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311" w:hRule="atLeast"/>
                        </w:trPr>
                        <w:tc>
                          <w:tcPr>
                            <w:tcW w:type="dxa" w:w="10799"/>
                            <w:gridSpan w:val="5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Estilo de tabla 2"/>
                              <w:jc w:val="center"/>
                            </w:pPr>
                            <w:r>
                              <w:rPr>
                                <w:rFonts w:ascii="Century Gothic" w:hAnsi="Century Gothic"/>
                                <w:spacing w:val="959"/>
                                <w:sz w:val="24"/>
                                <w:szCs w:val="24"/>
                                <w:rtl w:val="0"/>
                              </w:rPr>
                              <w:t>Receso</w:t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621" w:hRule="atLeast"/>
                        </w:trPr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41" name="officeArt object" descr="IMG_1427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1" name="IMG_1427.PNG" descr="IMG_1427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42" name="officeArt object" descr="IMG_1432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2" name="IMG_1432.PNG" descr="IMG_1432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60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43" name="officeArt object" descr="IMG_1425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3" name="IMG_1425.PNG" descr="IMG_1425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44" name="officeArt object" descr="IMG_1433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4" name="IMG_1433.PNG" descr="IMG_1433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60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45" name="officeArt object" descr="IMG_1430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5" name="IMG_1430.PNG" descr="IMG_1430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621" w:hRule="atLeast"/>
                        </w:trPr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46" name="officeArt object" descr="IMG_1430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6" name="IMG_1430.PNG" descr="IMG_1430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47" name="officeArt object" descr="IMG_1433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7" name="IMG_1433.PNG" descr="IMG_1433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60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48" name="officeArt object" descr="IMG_1434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8" name="IMG_1434.PNG" descr="IMG_1434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59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49" name="officeArt object" descr="IMG_1432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9" name="IMG_1432.PNG" descr="IMG_1432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type="dxa" w:w="2160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Predeterminado"/>
                              <w:spacing w:line="288" w:lineRule="auto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9080500" cy="2527300"/>
                                  <wp:effectExtent l="0" t="0" r="0" b="0"/>
                                  <wp:docPr id="1073741850" name="officeArt object" descr="IMG_1427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50" name="IMG_1427.PNG" descr="IMG_1427.PNG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>
                        <w:tblPrEx/>
                        <w:trPr>
                          <w:trHeight w:val="453" w:hRule="atLeast"/>
                          <w:tblHeader/>
                        </w:trPr>
                        <w:tc>
                          <w:tcPr>
                            <w:tcW w:type="dxa" w:w="10799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30"/>
                              <w:left/>
                              <w:bottom/>
                              <w:right/>
                            </w:tcMar>
                            <w:vAlign w:val="center"/>
                          </w:tcPr>
                          <w:p>
                            <w:pPr>
                              <w:pStyle w:val="Leyenda del objeto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Distribuci</w:t>
                            </w:r>
                            <w:r>
                              <w:rPr>
                                <w:rtl w:val="0"/>
                                <w:lang w:val="es-ES_tradnl"/>
                              </w:rPr>
                              <w:t>ó</w:t>
                            </w:r>
                            <w:r>
                              <w:rPr>
                                <w:rtl w:val="0"/>
                                <w:lang w:val="es-ES_tradnl"/>
                              </w:rPr>
                              <w:t>n semanal de periodos lectivos</w:t>
                            </w:r>
                            <w:r>
                              <w:rPr>
                                <w:rtl w:val="0"/>
                                <w:lang w:val="es-ES_tradnl"/>
                              </w:rPr>
                              <w:t>.</w:t>
                            </w:r>
                          </w:p>
                        </w:tc>
                      </w:tr>
                    </w:tbl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51"/>
        <w:gridCol w:w="8842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79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ítulo de tabla 1"/>
            </w:pPr>
            <w:r>
              <w:rPr>
                <w:rFonts w:ascii="Century Gothic" w:cs="Century Gothic" w:hAnsi="Century Gothic" w:eastAsia="Century Gothic"/>
              </w:rPr>
              <w:t>Secuencia 6: En resumidas cuentas.</w:t>
            </w:r>
          </w:p>
        </w:tc>
      </w:tr>
      <w:tr>
        <w:tblPrEx>
          <w:shd w:val="clear" w:color="auto" w:fill="auto"/>
        </w:tblPrEx>
        <w:trPr>
          <w:trHeight w:val="247" w:hRule="atLeast"/>
        </w:trPr>
        <w:tc>
          <w:tcPr>
            <w:tcW w:type="dxa" w:w="19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mbitos</w:t>
            </w:r>
          </w:p>
        </w:tc>
        <w:tc>
          <w:tcPr>
            <w:tcW w:type="dxa" w:w="884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both"/>
            </w:pPr>
            <w:r>
              <w:rPr>
                <w:rFonts w:ascii="Century Gothic" w:hAnsi="Century Gothic"/>
                <w:caps w:val="0"/>
                <w:smallCaps w:val="0"/>
                <w:rtl w:val="0"/>
              </w:rPr>
              <w:t>Estudio.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9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Pr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cticas sociales del lenguaje</w:t>
            </w:r>
          </w:p>
        </w:tc>
        <w:tc>
          <w:tcPr>
            <w:tcW w:type="dxa" w:w="884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both"/>
            </w:pPr>
            <w:r>
              <w:rPr>
                <w:rFonts w:ascii="Century Gothic" w:hAnsi="Century Gothic"/>
                <w:rtl w:val="0"/>
              </w:rPr>
              <w:t>Elaboraci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de textos que presentan informaci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resumida proveniente de diversas fuentes.</w:t>
            </w:r>
          </w:p>
        </w:tc>
      </w:tr>
      <w:tr>
        <w:tblPrEx>
          <w:shd w:val="clear" w:color="auto" w:fill="auto"/>
        </w:tblPrEx>
        <w:trPr>
          <w:trHeight w:val="3127" w:hRule="atLeast"/>
        </w:trPr>
        <w:tc>
          <w:tcPr>
            <w:tcW w:type="dxa" w:w="19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Aprendizajes esperados</w:t>
            </w:r>
          </w:p>
        </w:tc>
        <w:tc>
          <w:tcPr>
            <w:tcW w:type="dxa" w:w="884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bidi w:val="0"/>
              <w:spacing w:before="0"/>
              <w:ind w:left="0" w:right="0" w:firstLine="0"/>
              <w:jc w:val="both"/>
              <w:rPr>
                <w:rStyle w:val="Ninguno"/>
                <w:rFonts w:ascii="Century Gothic" w:cs="Century Gothic" w:hAnsi="Century Gothic" w:eastAsia="Century Gothic"/>
                <w:b w:val="0"/>
                <w:bCs w:val="0"/>
                <w:sz w:val="20"/>
                <w:szCs w:val="20"/>
                <w:shd w:val="clear" w:color="auto" w:fill="ffffff"/>
                <w:rtl w:val="0"/>
              </w:rPr>
            </w:pP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pt-PT"/>
              </w:rPr>
              <w:t>Elabora res</w:t>
            </w:r>
            <w:r>
              <w:rPr>
                <w:rFonts w:ascii="Century Gothic" w:hAnsi="Century Gothic" w:hint="default"/>
                <w:b w:val="1"/>
                <w:bCs w:val="1"/>
                <w:sz w:val="20"/>
                <w:szCs w:val="20"/>
                <w:shd w:val="clear" w:color="auto" w:fill="ffffff"/>
                <w:rtl w:val="0"/>
              </w:rPr>
              <w:t>ú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es-ES_tradnl"/>
              </w:rPr>
              <w:t>menes en los que se describen acontecimientos hist</w:t>
            </w:r>
            <w:r>
              <w:rPr>
                <w:rFonts w:ascii="Century Gothic" w:hAnsi="Century Gothic" w:hint="default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shd w:val="clear" w:color="auto" w:fill="ffffff"/>
                <w:rtl w:val="0"/>
                <w:lang w:val="pt-PT"/>
              </w:rPr>
              <w:t>ricos.</w:t>
            </w:r>
          </w:p>
          <w:p>
            <w:pPr>
              <w:pStyle w:val="Predeterminado"/>
              <w:numPr>
                <w:ilvl w:val="0"/>
                <w:numId w:val="1"/>
              </w:numPr>
              <w:bidi w:val="0"/>
              <w:spacing w:before="0"/>
              <w:ind w:right="0"/>
              <w:jc w:val="left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Investiga, con miembros de su familiaLocaliza un texto en el que se describan acontecimientos hist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ricos.</w:t>
            </w:r>
          </w:p>
          <w:p>
            <w:pPr>
              <w:pStyle w:val="Predeterminado"/>
              <w:numPr>
                <w:ilvl w:val="0"/>
                <w:numId w:val="1"/>
              </w:numPr>
              <w:bidi w:val="0"/>
              <w:spacing w:before="0"/>
              <w:ind w:right="0"/>
              <w:jc w:val="left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Escribe notas personales para conservar informaci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nl-NL"/>
              </w:rPr>
              <w:t>n de inter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nl-NL"/>
              </w:rPr>
              <w:t>s al leer.</w:t>
            </w:r>
          </w:p>
          <w:p>
            <w:pPr>
              <w:pStyle w:val="Predeterminado"/>
              <w:numPr>
                <w:ilvl w:val="0"/>
                <w:numId w:val="1"/>
              </w:numPr>
              <w:bidi w:val="0"/>
              <w:spacing w:before="0"/>
              <w:ind w:right="0"/>
              <w:jc w:val="left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Decide cu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l es la informaci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relevante seg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ú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el prop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sito de estudio o b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ú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squeda, y cu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les pueden ser los recursos pertinentes para registrarla: diagramas con 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tulos, listas, fichas tem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ticas, etc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it-IT"/>
              </w:rPr>
              <w:t>tera.</w:t>
            </w:r>
          </w:p>
          <w:p>
            <w:pPr>
              <w:pStyle w:val="Predeterminado"/>
              <w:numPr>
                <w:ilvl w:val="0"/>
                <w:numId w:val="1"/>
              </w:numPr>
              <w:bidi w:val="0"/>
              <w:spacing w:before="0"/>
              <w:ind w:right="0"/>
              <w:jc w:val="left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Reconstruye secuencias de sucesos y establece relaciones temporales.</w:t>
            </w:r>
          </w:p>
          <w:p>
            <w:pPr>
              <w:pStyle w:val="Predeterminado"/>
              <w:numPr>
                <w:ilvl w:val="0"/>
                <w:numId w:val="1"/>
              </w:numPr>
              <w:bidi w:val="0"/>
              <w:spacing w:before="0"/>
              <w:ind w:right="0"/>
              <w:jc w:val="left"/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Identifica rasgos caracter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í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sticos de los personajes centrales.</w:t>
            </w:r>
          </w:p>
          <w:p>
            <w:pPr>
              <w:pStyle w:val="Predeterminado"/>
              <w:numPr>
                <w:ilvl w:val="0"/>
                <w:numId w:val="1"/>
              </w:numPr>
              <w:bidi w:val="0"/>
              <w:spacing w:before="0"/>
              <w:ind w:right="0"/>
              <w:jc w:val="left"/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Elabora p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rrafos de resumen coherentes para concentrar la informaci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</w:rPr>
              <w:t>n.</w:t>
            </w:r>
          </w:p>
          <w:p>
            <w:pPr>
              <w:pStyle w:val="Predeterminado"/>
              <w:numPr>
                <w:ilvl w:val="0"/>
                <w:numId w:val="1"/>
              </w:numPr>
              <w:bidi w:val="0"/>
              <w:spacing w:before="0"/>
              <w:ind w:right="0"/>
              <w:jc w:val="left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Utiliza el punto y aparte para organizar la informaci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nl-NL"/>
              </w:rPr>
              <w:t>n en p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rrafos.</w:t>
            </w:r>
          </w:p>
          <w:p>
            <w:pPr>
              <w:pStyle w:val="Predeterminado"/>
              <w:numPr>
                <w:ilvl w:val="0"/>
                <w:numId w:val="1"/>
              </w:numPr>
              <w:bidi w:val="0"/>
              <w:spacing w:before="0"/>
              <w:ind w:right="0"/>
              <w:jc w:val="left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Parafrasea la informaci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</w:rPr>
              <w:t>n.</w:t>
            </w:r>
          </w:p>
          <w:p>
            <w:pPr>
              <w:pStyle w:val="Predeterminado"/>
              <w:numPr>
                <w:ilvl w:val="0"/>
                <w:numId w:val="1"/>
              </w:numPr>
              <w:bidi w:val="0"/>
              <w:spacing w:before="0"/>
              <w:ind w:right="0"/>
              <w:jc w:val="left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Utiliza el presente hist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 xml:space="preserve">rico en las descripciones. </w:t>
            </w:r>
          </w:p>
        </w:tc>
      </w:tr>
    </w:tbl>
    <w:tbl>
      <w:tblPr>
        <w:tblW w:w="1075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30"/>
        <w:gridCol w:w="7595"/>
        <w:gridCol w:w="1227"/>
      </w:tblGrid>
      <w:tr>
        <w:tblPrEx>
          <w:shd w:val="clear" w:color="auto" w:fill="bdc0bf"/>
        </w:tblPrEx>
        <w:trPr>
          <w:trHeight w:val="491" w:hRule="atLeast"/>
          <w:tblHeader/>
        </w:trPr>
        <w:tc>
          <w:tcPr>
            <w:tcW w:type="dxa" w:w="19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Sesi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</w:t>
            </w:r>
          </w:p>
        </w:tc>
        <w:tc>
          <w:tcPr>
            <w:tcW w:type="dxa" w:w="759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Secuencia did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ctica</w:t>
            </w:r>
          </w:p>
        </w:tc>
        <w:tc>
          <w:tcPr>
            <w:tcW w:type="dxa" w:w="1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Material y/o recurso</w:t>
            </w:r>
          </w:p>
        </w:tc>
      </w:tr>
      <w:tr>
        <w:tblPrEx>
          <w:shd w:val="clear" w:color="auto" w:fill="auto"/>
        </w:tblPrEx>
        <w:trPr>
          <w:trHeight w:val="5051" w:hRule="atLeast"/>
        </w:trPr>
        <w:tc>
          <w:tcPr>
            <w:tcW w:type="dxa" w:w="1930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Los textos hist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ricos</w:t>
            </w:r>
          </w:p>
        </w:tc>
        <w:tc>
          <w:tcPr>
            <w:tcW w:type="dxa" w:w="759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Inicio</w:t>
            </w:r>
          </w:p>
          <w:p>
            <w:pPr>
              <w:pStyle w:val="Estilo de tabla 2"/>
              <w:numPr>
                <w:ilvl w:val="1"/>
                <w:numId w:val="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Recordar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al grupo que los textos hist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ricos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narran acontecimientos que sucedieron en el pasado y que son importantes para la historia de una cultura, un pueblo, un pa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s o una comunidad. Su estructura se divide en inicio, desarrollo y final.</w:t>
            </w:r>
            <w:r>
              <w:rPr>
                <w:rFonts w:ascii="Century Gothic" w:cs="Century Gothic" w:hAnsi="Century Gothic" w:eastAsia="Century Gothic"/>
              </w:rPr>
              <w:br w:type="textWrapping"/>
            </w:r>
            <w:r>
              <w:rPr>
                <w:rFonts w:ascii="Century Gothic" w:hAnsi="Century Gothic"/>
                <w:rtl w:val="0"/>
                <w:lang w:val="es-ES_tradnl"/>
              </w:rPr>
              <w:t>En estos textos se incluyen fechas y lugares donde ocurrieron los hechos, as</w:t>
            </w:r>
            <w:r>
              <w:rPr>
                <w:rFonts w:ascii="Century Gothic" w:hAnsi="Century Gothic" w:hint="default"/>
                <w:rtl w:val="0"/>
              </w:rPr>
              <w:t xml:space="preserve">í </w:t>
            </w:r>
            <w:r>
              <w:rPr>
                <w:rFonts w:ascii="Century Gothic" w:hAnsi="Century Gothic"/>
                <w:rtl w:val="0"/>
                <w:lang w:val="es-ES_tradnl"/>
              </w:rPr>
              <w:t>como los personajes que participaron. Generalmente, las acciones se escriben en pret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es-ES_tradnl"/>
              </w:rPr>
              <w:t>rito o pasado (fund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, llegaron, hizo, naci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, lograron, etc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</w:rPr>
              <w:t>tera).</w:t>
            </w:r>
          </w:p>
          <w:p>
            <w:pPr>
              <w:pStyle w:val="Estilo de tabla 2"/>
              <w:numPr>
                <w:ilvl w:val="1"/>
                <w:numId w:val="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Revisar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texto hist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rico 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“</w:t>
            </w:r>
            <w:r>
              <w:rPr>
                <w:rFonts w:ascii="Century Gothic" w:hAnsi="Century Gothic"/>
                <w:rtl w:val="0"/>
                <w:lang w:val="es-ES_tradnl"/>
              </w:rPr>
              <w:t>El descubrimiento de Am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é</w:t>
            </w:r>
            <w:r>
              <w:rPr>
                <w:rFonts w:ascii="Century Gothic" w:hAnsi="Century Gothic"/>
                <w:rtl w:val="0"/>
                <w:lang w:val="es-ES_tradnl"/>
              </w:rPr>
              <w:t>rica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 xml:space="preserve">” </w:t>
            </w:r>
            <w:r>
              <w:rPr>
                <w:rFonts w:ascii="Century Gothic" w:hAnsi="Century Gothic"/>
                <w:rtl w:val="0"/>
                <w:lang w:val="es-ES_tradnl"/>
              </w:rPr>
              <w:t>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96 y comentar las preguntas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97.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Desarrollo</w:t>
            </w:r>
          </w:p>
          <w:p>
            <w:pPr>
              <w:pStyle w:val="Estilo de tabla 2"/>
              <w:numPr>
                <w:ilvl w:val="1"/>
                <w:numId w:val="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Detectar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los verbos empleados en presente del texto anterior y subrayarlo con color y despu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é</w:t>
            </w:r>
            <w:r>
              <w:rPr>
                <w:rFonts w:ascii="Century Gothic" w:hAnsi="Century Gothic"/>
                <w:rtl w:val="0"/>
                <w:lang w:val="es-ES_tradnl"/>
              </w:rPr>
              <w:t>s leer el punto tres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97.</w:t>
            </w:r>
          </w:p>
          <w:p>
            <w:pPr>
              <w:pStyle w:val="Estilo de tabla 2"/>
              <w:numPr>
                <w:ilvl w:val="1"/>
                <w:numId w:val="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Analizar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video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"https://youtu.be/vuuagyKU55Y"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</w:rPr>
              <w:t>https://youtu.be/vuuagyKU55Y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para despu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é</w:t>
            </w:r>
            <w:r>
              <w:rPr>
                <w:rFonts w:ascii="Century Gothic" w:hAnsi="Century Gothic"/>
                <w:rtl w:val="0"/>
                <w:lang w:val="es-ES_tradnl"/>
              </w:rPr>
              <w:t>s discutir para que es un resumen, su utilidad y donde encontrar uno.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Cierre</w:t>
            </w:r>
          </w:p>
          <w:p>
            <w:pPr>
              <w:pStyle w:val="Estilo de tabla 2"/>
              <w:numPr>
                <w:ilvl w:val="1"/>
                <w:numId w:val="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Establecer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tema hist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rico a investigar para la elaboraci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un resumen, tomando en cuenta la asignatura de historia.</w:t>
            </w:r>
          </w:p>
          <w:p>
            <w:pPr>
              <w:pStyle w:val="Estilo de tabla 2"/>
              <w:numPr>
                <w:ilvl w:val="1"/>
                <w:numId w:val="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Estructurar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tema seleccionado en subtemas tomando en cuenta los hechos m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s relevantes y los personajes importantes.</w:t>
            </w:r>
          </w:p>
        </w:tc>
        <w:tc>
          <w:tcPr>
            <w:tcW w:type="dxa" w:w="1226"/>
            <w:vMerge w:val="restart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Libro de Lengua materna.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Espa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ol.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Cuaderno.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piz.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 xml:space="preserve">Borrador. </w:t>
            </w:r>
          </w:p>
        </w:tc>
      </w:tr>
      <w:tr>
        <w:tblPrEx>
          <w:shd w:val="clear" w:color="auto" w:fill="auto"/>
        </w:tblPrEx>
        <w:trPr>
          <w:trHeight w:val="2647" w:hRule="atLeast"/>
        </w:trPr>
        <w:tc>
          <w:tcPr>
            <w:tcW w:type="dxa" w:w="19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Tiempo de leer: Conocimiento a un clic de distancia.</w:t>
            </w:r>
          </w:p>
        </w:tc>
        <w:tc>
          <w:tcPr>
            <w:tcW w:type="dxa" w:w="7595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Inicio</w:t>
            </w:r>
          </w:p>
          <w:p>
            <w:pPr>
              <w:pStyle w:val="Estilo de tabla 2"/>
              <w:numPr>
                <w:ilvl w:val="1"/>
                <w:numId w:val="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Recordar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diversas opciones para consultar libros a distancia</w:t>
            </w:r>
          </w:p>
          <w:p>
            <w:pPr>
              <w:pStyle w:val="Estilo de tabla 2"/>
              <w:numPr>
                <w:ilvl w:val="1"/>
                <w:numId w:val="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Describir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que son son y como se usan las frases adverbiales en los procedimientos.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Desarrollo</w:t>
            </w:r>
          </w:p>
          <w:p>
            <w:pPr>
              <w:pStyle w:val="Estilo de tabla 2"/>
              <w:numPr>
                <w:ilvl w:val="1"/>
                <w:numId w:val="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Ejemplificar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como acceder y registrarse a una biblioteca infantil en internet.</w:t>
            </w:r>
          </w:p>
          <w:p>
            <w:pPr>
              <w:pStyle w:val="Estilo de tabla 2"/>
              <w:numPr>
                <w:ilvl w:val="1"/>
                <w:numId w:val="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Probar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ginas a las bibliotecas sugeridas en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98 del libro.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Cierre</w:t>
            </w:r>
          </w:p>
          <w:p>
            <w:pPr>
              <w:pStyle w:val="Estilo de tabla 2"/>
              <w:numPr>
                <w:ilvl w:val="1"/>
                <w:numId w:val="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Explicar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utilidad de los sitios anteriormente visitados.</w:t>
            </w:r>
          </w:p>
          <w:p>
            <w:pPr>
              <w:pStyle w:val="Estilo de tabla 2"/>
              <w:numPr>
                <w:ilvl w:val="1"/>
                <w:numId w:val="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Cuestionar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ventajas y desventajas del uso de bibliotecas virtuales.</w:t>
            </w:r>
          </w:p>
        </w:tc>
        <w:tc>
          <w:tcPr>
            <w:tcW w:type="dxa" w:w="1226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3607" w:hRule="atLeast"/>
        </w:trPr>
        <w:tc>
          <w:tcPr>
            <w:tcW w:type="dxa" w:w="19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Identifiquemos textos</w:t>
            </w:r>
          </w:p>
        </w:tc>
        <w:tc>
          <w:tcPr>
            <w:tcW w:type="dxa" w:w="7595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Inicio</w:t>
            </w:r>
          </w:p>
          <w:p>
            <w:pPr>
              <w:pStyle w:val="Estilo de tabla 2"/>
              <w:numPr>
                <w:ilvl w:val="1"/>
                <w:numId w:val="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Recordar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que en la primera sesi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se estableci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 xml:space="preserve">ó </w:t>
            </w:r>
            <w:r>
              <w:rPr>
                <w:rFonts w:ascii="Century Gothic" w:hAnsi="Century Gothic"/>
                <w:rtl w:val="0"/>
                <w:lang w:val="es-ES_tradnl"/>
              </w:rPr>
              <w:t>la investigaci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un acontecimiento hist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rico para la elaboraci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un resumen, sin embargo, primero debemos identificar los tipos de textos hist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ricos.</w:t>
            </w:r>
          </w:p>
          <w:p>
            <w:pPr>
              <w:pStyle w:val="Estilo de tabla 2"/>
              <w:numPr>
                <w:ilvl w:val="1"/>
                <w:numId w:val="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Identificar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los tipos de texto hist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rico a investigar de acuerdo a la tabla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99.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Desarrollo</w:t>
            </w:r>
          </w:p>
          <w:p>
            <w:pPr>
              <w:pStyle w:val="Estilo de tabla 2"/>
              <w:numPr>
                <w:ilvl w:val="1"/>
                <w:numId w:val="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enfoque en el cuaderno de lo que se quiere investigar de acuerdo a las preguntas y el ejemplo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99.</w:t>
            </w:r>
          </w:p>
          <w:p>
            <w:pPr>
              <w:pStyle w:val="Estilo de tabla 2"/>
              <w:numPr>
                <w:ilvl w:val="1"/>
                <w:numId w:val="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Analizar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sugerencias y consideraciones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100.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Cierre</w:t>
            </w:r>
          </w:p>
          <w:p>
            <w:pPr>
              <w:pStyle w:val="Estilo de tabla 2"/>
              <w:numPr>
                <w:ilvl w:val="1"/>
                <w:numId w:val="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Organizar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b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ú</w:t>
            </w:r>
            <w:r>
              <w:rPr>
                <w:rFonts w:ascii="Century Gothic" w:hAnsi="Century Gothic"/>
                <w:rtl w:val="0"/>
                <w:lang w:val="es-ES_tradnl"/>
              </w:rPr>
              <w:t>squeda confiable de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acerca del tema a investigar y tomar en cuenta las consideraciones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100.</w:t>
            </w:r>
          </w:p>
          <w:p>
            <w:pPr>
              <w:pStyle w:val="Estilo de tabla 2"/>
              <w:numPr>
                <w:ilvl w:val="1"/>
                <w:numId w:val="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Estructurar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investigaci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por diversos materiales o medios confiables y llevarlo en la pr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xima sesi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n 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“</w:t>
            </w:r>
            <w:r>
              <w:rPr>
                <w:rFonts w:ascii="Century Gothic" w:hAnsi="Century Gothic"/>
                <w:rtl w:val="0"/>
                <w:lang w:val="es-ES_tradnl"/>
              </w:rPr>
              <w:t>Organicemos las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”</w:t>
            </w:r>
            <w:r>
              <w:rPr>
                <w:rFonts w:ascii="Century Gothic" w:hAnsi="Century Gothic"/>
                <w:rtl w:val="0"/>
                <w:lang w:val="es-ES_tradnl"/>
              </w:rPr>
              <w:t>.</w:t>
            </w:r>
          </w:p>
        </w:tc>
        <w:tc>
          <w:tcPr>
            <w:tcW w:type="dxa" w:w="1226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3127" w:hRule="atLeast"/>
        </w:trPr>
        <w:tc>
          <w:tcPr>
            <w:tcW w:type="dxa" w:w="19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 xml:space="preserve">Tiempo de leer: </w:t>
            </w:r>
            <w:r>
              <w:rPr>
                <w:rFonts w:ascii="Century Gothic" w:hAnsi="Century Gothic" w:hint="default"/>
                <w:rtl w:val="0"/>
              </w:rPr>
              <w:t>¿</w:t>
            </w:r>
            <w:r>
              <w:rPr>
                <w:rFonts w:ascii="Century Gothic" w:hAnsi="Century Gothic"/>
                <w:rtl w:val="0"/>
              </w:rPr>
              <w:t>D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nde vive Dr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cula?</w:t>
            </w:r>
          </w:p>
        </w:tc>
        <w:tc>
          <w:tcPr>
            <w:tcW w:type="dxa" w:w="7595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Inicio</w:t>
            </w:r>
          </w:p>
          <w:p>
            <w:pPr>
              <w:pStyle w:val="Estilo de tabla 2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Relatar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lectura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112 del libro de Lecturas.</w:t>
            </w:r>
          </w:p>
          <w:p>
            <w:pPr>
              <w:pStyle w:val="Estilo de tabla 2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Ubicar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 un mapamundi o globo terr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queo el lugar donde creen que viv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a Dr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cula.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Desarrollo</w:t>
            </w:r>
          </w:p>
          <w:p>
            <w:pPr>
              <w:pStyle w:val="Estilo de tabla 2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Escribir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 el cuaderno la descripci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(caracter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sticas) de un vampiro y del espacio donde vive.</w:t>
            </w:r>
          </w:p>
          <w:p>
            <w:pPr>
              <w:pStyle w:val="Estilo de tabla 2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Ilustrar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guarida o castillo de Dr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cula en relaci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a la descripci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previamente realizada.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Cierre</w:t>
            </w:r>
          </w:p>
          <w:p>
            <w:pPr>
              <w:pStyle w:val="Estilo de tabla 2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Explicar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comparaci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entre las ilustraciones del libro con los realizados en el cuaderno.</w:t>
            </w:r>
          </w:p>
          <w:p>
            <w:pPr>
              <w:pStyle w:val="Estilo de tabla 2"/>
              <w:numPr>
                <w:ilvl w:val="1"/>
                <w:numId w:val="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Argumentar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ilustraciones realzadas.</w:t>
            </w:r>
          </w:p>
        </w:tc>
        <w:tc>
          <w:tcPr>
            <w:tcW w:type="dxa" w:w="1226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3607" w:hRule="atLeast"/>
        </w:trPr>
        <w:tc>
          <w:tcPr>
            <w:tcW w:type="dxa" w:w="19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Organicemos la informaci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</w:t>
            </w:r>
          </w:p>
        </w:tc>
        <w:tc>
          <w:tcPr>
            <w:tcW w:type="dxa" w:w="7595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Inicio</w:t>
            </w:r>
          </w:p>
          <w:p>
            <w:pPr>
              <w:pStyle w:val="Estilo de tabla 2"/>
              <w:numPr>
                <w:ilvl w:val="1"/>
                <w:numId w:val="6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Recordar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que en la primera sesi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se estableci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 xml:space="preserve">ó </w:t>
            </w:r>
            <w:r>
              <w:rPr>
                <w:rFonts w:ascii="Century Gothic" w:hAnsi="Century Gothic"/>
                <w:rtl w:val="0"/>
                <w:lang w:val="es-ES_tradnl"/>
              </w:rPr>
              <w:t>la investigaci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un acontecimiento hist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rico para la elaboraci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un resumen, en la segunda sesi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se dieron a conocer algunas bibliotecas virtuales que pueden ser de uso para la investigaci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y en la tercera sesi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se establecieron algunas sugerencias para encontrar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ver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dica.</w:t>
            </w:r>
          </w:p>
          <w:p>
            <w:pPr>
              <w:pStyle w:val="Estilo de tabla 2"/>
              <w:numPr>
                <w:ilvl w:val="1"/>
                <w:numId w:val="6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Revisar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obtenida por los diversos medios, sacar notas o palabras clave durante la lectura.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Desarrollo</w:t>
            </w:r>
          </w:p>
          <w:p>
            <w:pPr>
              <w:pStyle w:val="Estilo de tabla 2"/>
              <w:numPr>
                <w:ilvl w:val="1"/>
                <w:numId w:val="6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una tabla como el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102 con la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obtenida en el cuaderno.</w:t>
            </w:r>
          </w:p>
          <w:p>
            <w:pPr>
              <w:pStyle w:val="Estilo de tabla 2"/>
              <w:numPr>
                <w:ilvl w:val="1"/>
                <w:numId w:val="6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Catalogar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fuentes consultadas.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Cierre</w:t>
            </w:r>
          </w:p>
          <w:p>
            <w:pPr>
              <w:pStyle w:val="Estilo de tabla 2"/>
              <w:numPr>
                <w:ilvl w:val="1"/>
                <w:numId w:val="6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Reunir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m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s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para la pr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xima sesi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n.</w:t>
            </w:r>
          </w:p>
        </w:tc>
        <w:tc>
          <w:tcPr>
            <w:tcW w:type="dxa" w:w="1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47" w:hRule="atLeast"/>
        </w:trPr>
        <w:tc>
          <w:tcPr>
            <w:tcW w:type="dxa" w:w="19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4597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Evaluaci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</w:t>
            </w:r>
          </w:p>
        </w:tc>
        <w:tc>
          <w:tcPr>
            <w:tcW w:type="dxa" w:w="8821"/>
            <w:gridSpan w:val="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Entrega puntual de las actividades del cuaderno, libro.</w:t>
            </w:r>
          </w:p>
        </w:tc>
      </w:tr>
      <w:tr>
        <w:tblPrEx/>
        <w:trPr>
          <w:trHeight w:val="460" w:hRule="atLeast"/>
          <w:tblHeader/>
        </w:trPr>
        <w:tc>
          <w:tcPr>
            <w:tcW w:type="dxa" w:w="10752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21"/>
              <w:left/>
              <w:bottom/>
              <w:right/>
            </w:tcMar>
            <w:vAlign w:val="center"/>
          </w:tcPr>
          <w:p>
            <w:pPr>
              <w:pStyle w:val="Leyenda del objeto"/>
              <w:jc w:val="left"/>
            </w:pPr>
            <w:r>
              <w:rPr>
                <w:rFonts w:ascii="Century Gothic" w:hAnsi="Century Gothic"/>
                <w:rtl w:val="0"/>
                <w:lang w:val="es-ES_tradnl"/>
              </w:rPr>
              <w:t>Observaciones:</w:t>
            </w:r>
          </w:p>
        </w:tc>
      </w:tr>
    </w:tbl>
    <w:p>
      <w:pPr>
        <w:pStyle w:val="Cuerpo"/>
        <w:bidi w:val="0"/>
        <w:sectPr>
          <w:headerReference w:type="default" r:id="rId17"/>
          <w:footerReference w:type="default" r:id="rId18"/>
          <w:pgSz w:w="12240" w:h="15840" w:orient="portrait"/>
          <w:pgMar w:top="720" w:right="720" w:bottom="720" w:left="720" w:header="360" w:footer="360"/>
          <w:bidi w:val="0"/>
        </w:sectPr>
      </w:pP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611"/>
        <w:gridCol w:w="9182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79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ítulo de tabla 1"/>
            </w:pPr>
            <w:r>
              <w:rPr>
                <w:rFonts w:ascii="Century Gothic" w:cs="Century Gothic" w:hAnsi="Century Gothic" w:eastAsia="Century Gothic"/>
              </w:rPr>
              <w:t>Desafíos 61 &amp; 62</w:t>
            </w:r>
          </w:p>
        </w:tc>
      </w:tr>
      <w:tr>
        <w:tblPrEx>
          <w:shd w:val="clear" w:color="auto" w:fill="auto"/>
        </w:tblPrEx>
        <w:trPr>
          <w:trHeight w:val="96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Competencias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7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Resolver problemas de manera aut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</w:rPr>
              <w:t>noma.</w:t>
            </w:r>
          </w:p>
          <w:p>
            <w:pPr>
              <w:pStyle w:val="Estilo de tabla 2"/>
              <w:numPr>
                <w:ilvl w:val="0"/>
                <w:numId w:val="7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Comunicar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</w:rPr>
              <w:t>n matem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it-IT"/>
              </w:rPr>
              <w:t>tica.</w:t>
            </w:r>
          </w:p>
          <w:p>
            <w:pPr>
              <w:pStyle w:val="Estilo de tabla 2"/>
              <w:numPr>
                <w:ilvl w:val="0"/>
                <w:numId w:val="7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Validar procedimientos y resultados.</w:t>
            </w:r>
          </w:p>
          <w:p>
            <w:pPr>
              <w:pStyle w:val="Estilo de tabla 2"/>
              <w:numPr>
                <w:ilvl w:val="0"/>
                <w:numId w:val="7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Manejar t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pt-PT"/>
              </w:rPr>
              <w:t>cnicas eficientemente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Ejes: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jc w:val="both"/>
              <w:rPr>
                <w:rFonts w:ascii="Century Gothic" w:cs="Century Gothic" w:hAnsi="Century Gothic" w:eastAsia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Forma, espacio y medida.</w:t>
            </w:r>
          </w:p>
          <w:p>
            <w:pPr>
              <w:pStyle w:val="Cuerpo"/>
              <w:numPr>
                <w:ilvl w:val="0"/>
                <w:numId w:val="8"/>
              </w:numPr>
              <w:jc w:val="both"/>
              <w:rPr>
                <w:rFonts w:ascii="Century Gothic" w:hAnsi="Century Gothic"/>
                <w:sz w:val="20"/>
                <w:szCs w:val="2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Figuras y cuerpos.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Est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ndar curricular: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9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Explica las caracter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pt-PT"/>
              </w:rPr>
              <w:t xml:space="preserve">sticas de diferentes tipos de rectas, 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ngulos, pol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gonos y cuerpos geom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pt-PT"/>
              </w:rPr>
              <w:t>tricos.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Aprendizajes esperados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numPr>
                <w:ilvl w:val="0"/>
                <w:numId w:val="10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Clasificaci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cuadril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teros con base en sus caracter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í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 xml:space="preserve">sticas (lados, 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ngulos, diagonales, ejes de simetr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í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fr-FR"/>
              </w:rPr>
              <w:t>a, etc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sz w:val="20"/>
                <w:szCs w:val="20"/>
                <w:rtl w:val="0"/>
              </w:rPr>
              <w:t>tera)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.</w:t>
            </w:r>
          </w:p>
        </w:tc>
      </w:tr>
      <w:tr>
        <w:tblPrEx>
          <w:shd w:val="clear" w:color="auto" w:fill="auto"/>
        </w:tblPrEx>
        <w:trPr>
          <w:trHeight w:val="72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Intenciones did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cticas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1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Que los alumnos formen cuadril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 y describan algunas de sus caracter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pt-PT"/>
              </w:rPr>
              <w:t>sticas</w:t>
            </w:r>
            <w:r>
              <w:rPr>
                <w:rFonts w:ascii="Century Gothic" w:hAnsi="Century Gothic"/>
                <w:rtl w:val="0"/>
                <w:lang w:val="es-ES_tradnl"/>
              </w:rPr>
              <w:t>.</w:t>
            </w:r>
          </w:p>
          <w:p>
            <w:pPr>
              <w:pStyle w:val="Estilo de tabla 2"/>
              <w:numPr>
                <w:ilvl w:val="0"/>
                <w:numId w:val="11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Que los alumnos identifiquen la caracter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it-IT"/>
              </w:rPr>
              <w:t>stica com</w:t>
            </w:r>
            <w:r>
              <w:rPr>
                <w:rFonts w:ascii="Century Gothic" w:hAnsi="Century Gothic" w:hint="default"/>
                <w:rtl w:val="0"/>
              </w:rPr>
              <w:t>ú</w:t>
            </w:r>
            <w:r>
              <w:rPr>
                <w:rFonts w:ascii="Century Gothic" w:hAnsi="Century Gothic"/>
                <w:rtl w:val="0"/>
                <w:lang w:val="es-ES_tradnl"/>
              </w:rPr>
              <w:t>n de colecciones de cuadril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teros, as</w:t>
            </w:r>
            <w:r>
              <w:rPr>
                <w:rFonts w:ascii="Century Gothic" w:hAnsi="Century Gothic" w:hint="default"/>
                <w:rtl w:val="0"/>
              </w:rPr>
              <w:t xml:space="preserve">í </w:t>
            </w:r>
            <w:r>
              <w:rPr>
                <w:rFonts w:ascii="Century Gothic" w:hAnsi="Century Gothic"/>
                <w:rtl w:val="0"/>
                <w:lang w:val="es-ES_tradnl"/>
              </w:rPr>
              <w:t>como los cuadril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 que tienen alguna caracter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pt-PT"/>
              </w:rPr>
              <w:t>stica en particular.</w:t>
            </w:r>
          </w:p>
        </w:tc>
      </w:tr>
    </w:tbl>
    <w:tbl>
      <w:tblPr>
        <w:tblW w:w="1075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250"/>
        <w:gridCol w:w="7370"/>
        <w:gridCol w:w="2132"/>
      </w:tblGrid>
      <w:tr>
        <w:tblPrEx>
          <w:shd w:val="clear" w:color="auto" w:fill="auto"/>
        </w:tblPrEx>
        <w:trPr>
          <w:trHeight w:val="251" w:hRule="atLeast"/>
        </w:trPr>
        <w:tc>
          <w:tcPr>
            <w:tcW w:type="dxa" w:w="125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Etapas</w:t>
            </w:r>
          </w:p>
        </w:tc>
        <w:tc>
          <w:tcPr>
            <w:tcW w:type="dxa" w:w="73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Secuencia did</w:t>
            </w:r>
            <w:r>
              <w:rPr>
                <w:rFonts w:ascii="Century Gothic" w:hAnsi="Century Gothic" w:hint="default"/>
                <w:b w:val="1"/>
                <w:bCs w:val="1"/>
                <w:rtl w:val="0"/>
              </w:rPr>
              <w:t>á</w:t>
            </w:r>
            <w:r>
              <w:rPr>
                <w:rFonts w:ascii="Century Gothic" w:hAnsi="Century Gothic"/>
                <w:b w:val="1"/>
                <w:bCs w:val="1"/>
                <w:rtl w:val="0"/>
              </w:rPr>
              <w:t>ctica</w:t>
            </w:r>
          </w:p>
        </w:tc>
        <w:tc>
          <w:tcPr>
            <w:tcW w:type="dxa" w:w="21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Material y/o recurso</w:t>
            </w:r>
          </w:p>
        </w:tc>
      </w:tr>
      <w:tr>
        <w:tblPrEx>
          <w:shd w:val="clear" w:color="auto" w:fill="auto"/>
        </w:tblPrEx>
        <w:trPr>
          <w:trHeight w:val="2647" w:hRule="atLeast"/>
        </w:trPr>
        <w:tc>
          <w:tcPr>
            <w:tcW w:type="dxa" w:w="125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Inicio</w:t>
            </w:r>
          </w:p>
        </w:tc>
        <w:tc>
          <w:tcPr>
            <w:tcW w:type="dxa" w:w="73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1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Recordar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que un cuadril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 es un pol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gono de cuatro lados. Por su posici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sus lados se clasifican en:</w:t>
            </w:r>
          </w:p>
          <w:p>
            <w:pPr>
              <w:pStyle w:val="Estilo de tabla 2"/>
              <w:numPr>
                <w:ilvl w:val="1"/>
                <w:numId w:val="1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Paralelogramos: Tienen dos pares de lados paralelos.</w:t>
            </w:r>
          </w:p>
          <w:p>
            <w:pPr>
              <w:pStyle w:val="Estilo de tabla 2"/>
              <w:numPr>
                <w:ilvl w:val="1"/>
                <w:numId w:val="1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Trapecios: Tienen un par de lados paralelos.</w:t>
            </w:r>
          </w:p>
          <w:p>
            <w:pPr>
              <w:pStyle w:val="Estilo de tabla 2"/>
              <w:numPr>
                <w:ilvl w:val="1"/>
                <w:numId w:val="1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Trapezoides: Sus lados no son paralelos.</w:t>
            </w:r>
          </w:p>
          <w:p>
            <w:pPr>
              <w:pStyle w:val="Estilo de tabla 2"/>
              <w:numPr>
                <w:ilvl w:val="0"/>
                <w:numId w:val="1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Explicar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que existen cuadril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 que se clasifican seg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ú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n su medida en los 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ngulos interiores.</w:t>
            </w:r>
          </w:p>
          <w:p>
            <w:pPr>
              <w:pStyle w:val="Estilo de tabla 2"/>
              <w:numPr>
                <w:ilvl w:val="1"/>
                <w:numId w:val="1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 xml:space="preserve">Convexo: Cada uno de los 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ngulos interiores es menor que 180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°</w:t>
            </w:r>
          </w:p>
          <w:p>
            <w:pPr>
              <w:pStyle w:val="Estilo de tabla 2"/>
              <w:numPr>
                <w:ilvl w:val="1"/>
                <w:numId w:val="1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C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ncavo: Uno de los 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ngulos interiores es mayor que 180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°</w:t>
            </w:r>
          </w:p>
          <w:p>
            <w:pPr>
              <w:pStyle w:val="Estilo de tabla 2"/>
              <w:numPr>
                <w:ilvl w:val="0"/>
                <w:numId w:val="13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Dibujar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 el cuaderno todos los cuadril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 posibles de cada clasificaci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n.</w:t>
            </w:r>
          </w:p>
        </w:tc>
        <w:tc>
          <w:tcPr>
            <w:tcW w:type="dxa" w:w="213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Libro de Desaf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os </w:t>
            </w:r>
          </w:p>
          <w:p>
            <w:pPr>
              <w:pStyle w:val="Estilo de tabla 2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  <w:lang w:val="en-US"/>
              </w:rPr>
              <w:t>matem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pt-PT"/>
              </w:rPr>
              <w:t>ticos.</w:t>
            </w:r>
          </w:p>
          <w:p>
            <w:pPr>
              <w:pStyle w:val="Estilo de tabla 2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Cuaderno.</w:t>
            </w:r>
          </w:p>
          <w:p>
            <w:pPr>
              <w:pStyle w:val="Estilo de tabla 2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</w:rPr>
              <w:t>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piz.</w:t>
            </w:r>
          </w:p>
          <w:p>
            <w:pPr>
              <w:pStyle w:val="Estilo de tabla 2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  <w:lang w:val="pt-PT"/>
              </w:rPr>
              <w:t>Borrador.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  <w:lang w:val="es-ES_tradnl"/>
              </w:rPr>
              <w:t>Cuadril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teros, clasificaci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n y propiedades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"https://youtu.be/CUzthyBwR9g"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https://youtu.be/CUzthyBwR9g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  <w:r>
              <w:rPr>
                <w:rFonts w:ascii="Century Gothic" w:cs="Century Gothic" w:hAnsi="Century Gothic" w:eastAsia="Century Gothic"/>
              </w:rPr>
            </w:r>
          </w:p>
        </w:tc>
      </w:tr>
      <w:tr>
        <w:tblPrEx>
          <w:shd w:val="clear" w:color="auto" w:fill="auto"/>
        </w:tblPrEx>
        <w:trPr>
          <w:trHeight w:val="1927" w:hRule="atLeast"/>
        </w:trPr>
        <w:tc>
          <w:tcPr>
            <w:tcW w:type="dxa" w:w="125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Desarrollo</w:t>
            </w:r>
          </w:p>
        </w:tc>
        <w:tc>
          <w:tcPr>
            <w:tcW w:type="dxa" w:w="73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14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Explicar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que otra caracter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stica que se puede encontrar en los cuadril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 son:</w:t>
            </w:r>
          </w:p>
          <w:p>
            <w:pPr>
              <w:pStyle w:val="Estilo de tabla 2"/>
              <w:numPr>
                <w:ilvl w:val="1"/>
                <w:numId w:val="14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Eje de simetr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a: Es una linea imaginaria que divide una figura en dos partes iguales, al doblarla por la mitad los dos partes coinciden.</w:t>
            </w:r>
          </w:p>
          <w:p>
            <w:pPr>
              <w:pStyle w:val="Estilo de tabla 2"/>
              <w:numPr>
                <w:ilvl w:val="1"/>
                <w:numId w:val="14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Diagonales: En un pol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gono son los segmentos que unen dos vertientes no consecutivas.</w:t>
            </w:r>
          </w:p>
          <w:p>
            <w:pPr>
              <w:pStyle w:val="Estilo de tabla 2"/>
              <w:numPr>
                <w:ilvl w:val="0"/>
                <w:numId w:val="14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Analizar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caracter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sticas de cada uno de los cuadril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 realizados.</w:t>
            </w:r>
          </w:p>
          <w:p>
            <w:pPr>
              <w:pStyle w:val="Estilo de tabla 2"/>
              <w:numPr>
                <w:ilvl w:val="0"/>
                <w:numId w:val="1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Elaborar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16 figuras de cuadril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 que se solicita en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112.</w:t>
            </w:r>
          </w:p>
        </w:tc>
        <w:tc>
          <w:tcPr>
            <w:tcW w:type="dxa" w:w="213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7270" w:hRule="atLeast"/>
        </w:trPr>
        <w:tc>
          <w:tcPr>
            <w:tcW w:type="dxa" w:w="125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Cierre</w:t>
            </w:r>
          </w:p>
        </w:tc>
        <w:tc>
          <w:tcPr>
            <w:tcW w:type="dxa" w:w="73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Comparar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16 figuras de cuadril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 realizadas en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112 con las elaboradas en la actividad anterior.</w:t>
            </w:r>
          </w:p>
          <w:p>
            <w:pPr>
              <w:pStyle w:val="Estilo de tabla 2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Organizar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desaf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o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113 con los cuadril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teros enumerados por el docente</w:t>
            </w:r>
            <w:r>
              <w:rPr>
                <w:rFonts w:ascii="Century Gothic" w:cs="Century Gothic" w:hAnsi="Century Gothic" w:eastAsia="Century Gothic"/>
                <w:rtl w:val="0"/>
                <w:lang w:val="es-ES_tradnl"/>
              </w:rPr>
              <w:br w:type="textWrapping"/>
              <w:t xml:space="preserve"> </w:t>
            </w:r>
            <w:r>
              <w:rPr>
                <w:rFonts w:ascii="Century Gothic" w:cs="Century Gothic" w:hAnsi="Century Gothic" w:eastAsia="Century Gothic"/>
              </w:rPr>
              <w:drawing xmlns:a="http://schemas.openxmlformats.org/drawingml/2006/main">
                <wp:inline distT="0" distB="0" distL="0" distR="0">
                  <wp:extent cx="4573985" cy="1688638"/>
                  <wp:effectExtent l="0" t="0" r="0" b="0"/>
                  <wp:docPr id="1073741855" name="officeArt object" descr="Captura de pantalla 2023-01-26 a la(s) 22.08.4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5" name="Captura de pantalla 2023-01-26 a la(s) 22.08.40.png" descr="Captura de pantalla 2023-01-26 a la(s) 22.08.40.png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3985" cy="1688638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  <w:rtl w:val="0"/>
                <w:lang w:val="es-ES_tradnl"/>
              </w:rPr>
              <w:t>y color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ndolos en el pizarr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n, los alumnos deber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n decir sus caracter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sticas. El orden y respuesta esperada ser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 xml:space="preserve">á </w:t>
            </w:r>
            <w:r>
              <w:rPr>
                <w:rFonts w:ascii="Century Gothic" w:hAnsi="Century Gothic"/>
                <w:rtl w:val="0"/>
                <w:lang w:val="es-ES_tradnl"/>
              </w:rPr>
              <w:t>la siguiente:</w:t>
            </w:r>
          </w:p>
          <w:p>
            <w:pPr>
              <w:pStyle w:val="Estilo de tabla 2"/>
              <w:numPr>
                <w:ilvl w:val="1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1, 2 y 13 (lo que tienen en com</w:t>
            </w:r>
            <w:r>
              <w:rPr>
                <w:rFonts w:ascii="Century Gothic" w:hAnsi="Century Gothic" w:hint="default"/>
                <w:rtl w:val="0"/>
              </w:rPr>
              <w:t>ú</w:t>
            </w:r>
            <w:r>
              <w:rPr>
                <w:rFonts w:ascii="Century Gothic" w:hAnsi="Century Gothic"/>
                <w:rtl w:val="0"/>
                <w:lang w:val="es-ES_tradnl"/>
              </w:rPr>
              <w:t>n es que son cuadrados).</w:t>
            </w:r>
          </w:p>
          <w:p>
            <w:pPr>
              <w:pStyle w:val="Estilo de tabla 2"/>
              <w:numPr>
                <w:ilvl w:val="1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1, 2, 4, 5, 12 y 13 (tienen dos pares de lados opuestos paralelos).</w:t>
            </w:r>
          </w:p>
          <w:p>
            <w:pPr>
              <w:pStyle w:val="Estilo de tabla 2"/>
              <w:numPr>
                <w:ilvl w:val="1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3, 7 y 8 (tienen s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lo un par de lados paralelos).</w:t>
            </w:r>
          </w:p>
          <w:p>
            <w:pPr>
              <w:pStyle w:val="Estilo de tabla 2"/>
              <w:numPr>
                <w:ilvl w:val="1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1, 2, 3, 4, 9, 11, 13 y 16 (tienen al menos un eje de simetr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</w:rPr>
              <w:t>a).</w:t>
            </w:r>
          </w:p>
          <w:p>
            <w:pPr>
              <w:pStyle w:val="Estilo de tabla 2"/>
              <w:numPr>
                <w:ilvl w:val="1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 xml:space="preserve">6, 11, 15 y 16 (tienen un 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pt-PT"/>
              </w:rPr>
              <w:t>ngulo de m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pt-PT"/>
              </w:rPr>
              <w:t>s de 180</w:t>
            </w:r>
            <w:r>
              <w:rPr>
                <w:rFonts w:ascii="Century Gothic" w:hAnsi="Century Gothic" w:hint="default"/>
                <w:rtl w:val="0"/>
                <w:lang w:val="it-IT"/>
              </w:rPr>
              <w:t>°</w:t>
            </w:r>
            <w:r>
              <w:rPr>
                <w:rFonts w:ascii="Century Gothic" w:hAnsi="Century Gothic"/>
                <w:rtl w:val="0"/>
              </w:rPr>
              <w:t>).</w:t>
            </w:r>
          </w:p>
          <w:p>
            <w:pPr>
              <w:pStyle w:val="Estilo de tabla 2"/>
              <w:numPr>
                <w:ilvl w:val="1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9, 10 y 14 (no tienen lados paralelos).</w:t>
            </w:r>
            <w:r>
              <w:rPr>
                <w:rFonts w:ascii="Century Gothic" w:cs="Century Gothic" w:hAnsi="Century Gothic" w:eastAsia="Century Gothic"/>
              </w:rPr>
              <w:br w:type="textWrapping"/>
            </w:r>
            <w:r>
              <w:rPr>
                <w:rFonts w:ascii="Century Gothic" w:hAnsi="Century Gothic"/>
                <w:rtl w:val="0"/>
                <w:lang w:val="es-ES_tradnl"/>
              </w:rPr>
              <w:t>Para la consigna 2, se podr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an mencionar caracter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pt-PT"/>
              </w:rPr>
              <w:t xml:space="preserve">sticas como: </w:t>
            </w:r>
          </w:p>
          <w:p>
            <w:pPr>
              <w:pStyle w:val="Estilo de tabla 2"/>
              <w:numPr>
                <w:ilvl w:val="1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Tienen exactamente un eje de simetr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</w:rPr>
              <w:t>a (3, 9, 11 y 16).</w:t>
            </w:r>
          </w:p>
          <w:p>
            <w:pPr>
              <w:pStyle w:val="Estilo de tabla 2"/>
              <w:numPr>
                <w:ilvl w:val="1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Tienen exactamente dos ejes de simetr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</w:rPr>
              <w:t>a (4).</w:t>
            </w:r>
          </w:p>
          <w:p>
            <w:pPr>
              <w:pStyle w:val="Estilo de tabla 2"/>
              <w:numPr>
                <w:ilvl w:val="1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Tienen cuatro ejes de simetr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a (1, 2 y 13).</w:t>
            </w:r>
          </w:p>
          <w:p>
            <w:pPr>
              <w:pStyle w:val="Estilo de tabla 2"/>
              <w:numPr>
                <w:ilvl w:val="1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Tienen s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lo un par de lados paralelos (3, 7 y 8). </w:t>
            </w:r>
          </w:p>
          <w:p>
            <w:pPr>
              <w:pStyle w:val="Estilo de tabla 2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Argumentar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observaciones dadas por los alumnos.</w:t>
            </w:r>
          </w:p>
        </w:tc>
        <w:tc>
          <w:tcPr>
            <w:tcW w:type="dxa" w:w="213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247" w:hRule="atLeast"/>
        </w:trPr>
        <w:tc>
          <w:tcPr>
            <w:tcW w:type="dxa" w:w="125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right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Evaluaci</w:t>
            </w:r>
            <w:r>
              <w:rPr>
                <w:rFonts w:ascii="Century Gothic" w:hAnsi="Century Gothic" w:hint="default"/>
                <w:b w:val="1"/>
                <w:bCs w:val="1"/>
                <w:rtl w:val="0"/>
              </w:rPr>
              <w:t>ó</w:t>
            </w:r>
            <w:r>
              <w:rPr>
                <w:rFonts w:ascii="Century Gothic" w:hAnsi="Century Gothic"/>
                <w:b w:val="1"/>
                <w:bCs w:val="1"/>
                <w:rtl w:val="0"/>
              </w:rPr>
              <w:t>n</w:t>
            </w:r>
          </w:p>
        </w:tc>
        <w:tc>
          <w:tcPr>
            <w:tcW w:type="dxa" w:w="9501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Entrega puntual de las actividades del cuaderno y libro.</w:t>
            </w:r>
          </w:p>
        </w:tc>
      </w:tr>
      <w:tr>
        <w:tblPrEx/>
        <w:trPr>
          <w:trHeight w:val="460" w:hRule="atLeast"/>
          <w:tblHeader/>
        </w:trPr>
        <w:tc>
          <w:tcPr>
            <w:tcW w:type="dxa" w:w="10752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26"/>
              <w:left/>
              <w:bottom/>
              <w:right/>
            </w:tcMar>
            <w:vAlign w:val="center"/>
          </w:tcPr>
          <w:p>
            <w:pPr>
              <w:pStyle w:val="Leyenda del objeto"/>
              <w:jc w:val="left"/>
            </w:pPr>
            <w:r>
              <w:rPr>
                <w:rFonts w:ascii="Century Gothic" w:hAnsi="Century Gothic"/>
                <w:rtl w:val="0"/>
                <w:lang w:val="es-ES_tradnl"/>
              </w:rPr>
              <w:t>Observaciones:</w:t>
            </w:r>
          </w:p>
        </w:tc>
      </w:tr>
    </w:tbl>
    <w:p>
      <w:pPr>
        <w:pStyle w:val="Cuerpo"/>
        <w:bidi w:val="0"/>
        <w:sectPr>
          <w:headerReference w:type="default" r:id="rId20"/>
          <w:footerReference w:type="default" r:id="rId21"/>
          <w:pgSz w:w="12240" w:h="15840" w:orient="portrait"/>
          <w:pgMar w:top="720" w:right="720" w:bottom="720" w:left="720" w:header="360" w:footer="360"/>
          <w:bidi w:val="0"/>
        </w:sectPr>
      </w:pP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611"/>
        <w:gridCol w:w="9182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79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ítulo de tabla 1"/>
            </w:pPr>
            <w:r>
              <w:rPr>
                <w:rFonts w:ascii="Century Gothic" w:cs="Century Gothic" w:hAnsi="Century Gothic" w:eastAsia="Century Gothic"/>
              </w:rPr>
              <w:t>Desafíos 63 &amp; 64</w:t>
            </w:r>
          </w:p>
        </w:tc>
      </w:tr>
      <w:tr>
        <w:tblPrEx>
          <w:shd w:val="clear" w:color="auto" w:fill="auto"/>
        </w:tblPrEx>
        <w:trPr>
          <w:trHeight w:val="96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Competencias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16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Resolver problemas de manera aut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</w:rPr>
              <w:t>noma.</w:t>
            </w:r>
          </w:p>
          <w:p>
            <w:pPr>
              <w:pStyle w:val="Estilo de tabla 2"/>
              <w:numPr>
                <w:ilvl w:val="0"/>
                <w:numId w:val="16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Comunicar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</w:rPr>
              <w:t>n matem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it-IT"/>
              </w:rPr>
              <w:t>tica.</w:t>
            </w:r>
          </w:p>
          <w:p>
            <w:pPr>
              <w:pStyle w:val="Estilo de tabla 2"/>
              <w:numPr>
                <w:ilvl w:val="0"/>
                <w:numId w:val="16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Validar procedimientos y resultados.</w:t>
            </w:r>
          </w:p>
          <w:p>
            <w:pPr>
              <w:pStyle w:val="Estilo de tabla 2"/>
              <w:numPr>
                <w:ilvl w:val="0"/>
                <w:numId w:val="16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Manejar t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pt-PT"/>
              </w:rPr>
              <w:t>cnicas eficientemente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Ejes: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jc w:val="both"/>
              <w:rPr>
                <w:rFonts w:ascii="Century Gothic" w:cs="Century Gothic" w:hAnsi="Century Gothic" w:eastAsia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Manejo de la informaci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n.</w:t>
            </w:r>
          </w:p>
          <w:p>
            <w:pPr>
              <w:pStyle w:val="Cuerpo"/>
              <w:numPr>
                <w:ilvl w:val="0"/>
                <w:numId w:val="17"/>
              </w:numPr>
              <w:jc w:val="both"/>
              <w:rPr>
                <w:rFonts w:ascii="Century Gothic" w:hAnsi="Century Gothic"/>
                <w:sz w:val="20"/>
                <w:szCs w:val="2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An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lisis y representaci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datos.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Est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ndar curricular: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18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Resuelve problemas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Fonts w:ascii="Century Gothic" w:hAnsi="Century Gothic"/>
                <w:rtl w:val="0"/>
                <w:lang w:val="es-ES_tradnl"/>
              </w:rPr>
              <w:t>utilizando la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representada en tablas, pictogramas o gr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ficas de barras e identifica las medidas de tendencia central de un conjunto de datos.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Aprendizajes esperados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numPr>
                <w:ilvl w:val="0"/>
                <w:numId w:val="19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Resoluci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problemas en los cuales es necesario extraer informaci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tablas</w:t>
            </w:r>
            <w:r>
              <w:rPr>
                <w:rFonts w:ascii="Century Gothic" w:cs="Century Gothic" w:hAnsi="Century Gothic" w:eastAsia="Century Gothic"/>
                <w:sz w:val="20"/>
                <w:szCs w:val="20"/>
                <w:rtl w:val="0"/>
              </w:rPr>
              <w:br w:type="textWrapping"/>
            </w:r>
            <w:r>
              <w:rPr>
                <w:rFonts w:ascii="Century Gothic" w:hAnsi="Century Gothic"/>
                <w:sz w:val="20"/>
                <w:szCs w:val="20"/>
                <w:rtl w:val="0"/>
                <w:lang w:val="it-IT"/>
              </w:rPr>
              <w:t>o gr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ficas de barras.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Contenido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both"/>
            </w:pPr>
            <w:r>
              <w:rPr>
                <w:rFonts w:ascii="Century Gothic" w:hAnsi="Century Gothic"/>
                <w:rtl w:val="0"/>
              </w:rPr>
              <w:t>Resoluci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de problemas en los que sea necesario relacionar operaciones de multiplicaci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y adici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para darles respuesta.</w:t>
            </w:r>
          </w:p>
        </w:tc>
      </w:tr>
      <w:tr>
        <w:tblPrEx>
          <w:shd w:val="clear" w:color="auto" w:fill="auto"/>
        </w:tblPrEx>
        <w:trPr>
          <w:trHeight w:val="967" w:hRule="atLeast"/>
        </w:trPr>
        <w:tc>
          <w:tcPr>
            <w:tcW w:type="dxa" w:w="1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Intenciones did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cticas</w:t>
            </w:r>
          </w:p>
        </w:tc>
        <w:tc>
          <w:tcPr>
            <w:tcW w:type="dxa" w:w="918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21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Que los alumnos contesten preguntas con base en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expl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it-IT"/>
              </w:rPr>
              <w:t>cita e impl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cita de tablas y gr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pt-PT"/>
              </w:rPr>
              <w:t>ficas de barras.</w:t>
            </w:r>
          </w:p>
          <w:p>
            <w:pPr>
              <w:pStyle w:val="Estilo de tabla 2"/>
              <w:numPr>
                <w:ilvl w:val="0"/>
                <w:numId w:val="2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Que los alumnos establezcan relaciones entre la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que se presenta en una tabla y la de una gr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fica de barras, con el fin de que elaboren sus propias conclusiones.</w:t>
            </w:r>
          </w:p>
        </w:tc>
      </w:tr>
    </w:tbl>
    <w:tbl>
      <w:tblPr>
        <w:tblW w:w="1075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241"/>
        <w:gridCol w:w="7379"/>
        <w:gridCol w:w="2132"/>
      </w:tblGrid>
      <w:tr>
        <w:tblPrEx>
          <w:shd w:val="clear" w:color="auto" w:fill="auto"/>
        </w:tblPrEx>
        <w:trPr>
          <w:trHeight w:val="251" w:hRule="atLeast"/>
        </w:trPr>
        <w:tc>
          <w:tcPr>
            <w:tcW w:type="dxa" w:w="124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Etapas</w:t>
            </w:r>
          </w:p>
        </w:tc>
        <w:tc>
          <w:tcPr>
            <w:tcW w:type="dxa" w:w="737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Secuencia did</w:t>
            </w:r>
            <w:r>
              <w:rPr>
                <w:rFonts w:ascii="Century Gothic" w:hAnsi="Century Gothic" w:hint="default"/>
                <w:b w:val="1"/>
                <w:bCs w:val="1"/>
                <w:rtl w:val="0"/>
              </w:rPr>
              <w:t>á</w:t>
            </w:r>
            <w:r>
              <w:rPr>
                <w:rFonts w:ascii="Century Gothic" w:hAnsi="Century Gothic"/>
                <w:b w:val="1"/>
                <w:bCs w:val="1"/>
                <w:rtl w:val="0"/>
              </w:rPr>
              <w:t>ctica</w:t>
            </w:r>
          </w:p>
        </w:tc>
        <w:tc>
          <w:tcPr>
            <w:tcW w:type="dxa" w:w="21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Material y/o recurso</w:t>
            </w:r>
          </w:p>
        </w:tc>
      </w:tr>
      <w:tr>
        <w:tblPrEx>
          <w:shd w:val="clear" w:color="auto" w:fill="auto"/>
        </w:tblPrEx>
        <w:trPr>
          <w:trHeight w:val="2647" w:hRule="atLeast"/>
        </w:trPr>
        <w:tc>
          <w:tcPr>
            <w:tcW w:type="dxa" w:w="124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Inicio</w:t>
            </w:r>
          </w:p>
        </w:tc>
        <w:tc>
          <w:tcPr>
            <w:tcW w:type="dxa" w:w="737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2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Recordar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Fonts w:ascii="Century Gothic" w:hAnsi="Century Gothic"/>
                <w:rtl w:val="0"/>
                <w:lang w:val="es-ES_tradnl"/>
              </w:rPr>
              <w:t>que las gr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ficas son representaciones visuales de un conjunto de datos recolectados relacionados entre s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. Inicialmente la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se organiza en una tabla de datos, para despu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es-ES_tradnl"/>
              </w:rPr>
              <w:t>s hacer una gr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fica que nos permita obtener conclusiones 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pt-PT"/>
              </w:rPr>
              <w:t>pidamente.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Fonts w:ascii="Century Gothic" w:hAnsi="Century Gothic"/>
                <w:rtl w:val="0"/>
                <w:lang w:val="es-ES_tradnl"/>
              </w:rPr>
              <w:t>Para construir una gr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pt-PT"/>
              </w:rPr>
              <w:t xml:space="preserve">fica de barras 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(horizontal o vertical) </w:t>
            </w:r>
            <w:r>
              <w:rPr>
                <w:rFonts w:ascii="Century Gothic" w:hAnsi="Century Gothic"/>
                <w:rtl w:val="0"/>
                <w:lang w:val="es-ES_tradnl"/>
              </w:rPr>
              <w:t>se usan rect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ngulos cuyas bases miden lo mismo. La altura de cada barra representa la frecuencia de los datos. A partir de la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contenida en tablas y gr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ficas es posible responder varias preguntas, por ejemplo, cu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l es el dato mayor o menor del conjunto.</w:t>
            </w:r>
          </w:p>
          <w:p>
            <w:pPr>
              <w:pStyle w:val="Estilo de tabla 2"/>
              <w:numPr>
                <w:ilvl w:val="0"/>
                <w:numId w:val="2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Revisar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tabla de datos en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114.</w:t>
            </w:r>
          </w:p>
          <w:p>
            <w:pPr>
              <w:pStyle w:val="Estilo de tabla 2"/>
              <w:numPr>
                <w:ilvl w:val="0"/>
                <w:numId w:val="22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Resolver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preguntas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115.</w:t>
            </w:r>
          </w:p>
        </w:tc>
        <w:tc>
          <w:tcPr>
            <w:tcW w:type="dxa" w:w="213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Libro de Desaf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</w:rPr>
              <w:t xml:space="preserve">os 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matem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ticos.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Cuaderno.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piz.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Borrador.</w:t>
            </w:r>
          </w:p>
          <w:p>
            <w:pPr>
              <w:pStyle w:val="Estilo de tabla 2"/>
            </w:pPr>
          </w:p>
        </w:tc>
      </w:tr>
      <w:tr>
        <w:tblPrEx>
          <w:shd w:val="clear" w:color="auto" w:fill="auto"/>
        </w:tblPrEx>
        <w:trPr>
          <w:trHeight w:val="727" w:hRule="atLeast"/>
        </w:trPr>
        <w:tc>
          <w:tcPr>
            <w:tcW w:type="dxa" w:w="124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Desarrollo</w:t>
            </w:r>
          </w:p>
        </w:tc>
        <w:tc>
          <w:tcPr>
            <w:tcW w:type="dxa" w:w="737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23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Revisar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gr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fica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116.</w:t>
            </w:r>
          </w:p>
          <w:p>
            <w:pPr>
              <w:pStyle w:val="Estilo de tabla 2"/>
              <w:numPr>
                <w:ilvl w:val="0"/>
                <w:numId w:val="23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Resolver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preguntas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116.</w:t>
            </w:r>
          </w:p>
          <w:p>
            <w:pPr>
              <w:pStyle w:val="Estilo de tabla 2"/>
              <w:numPr>
                <w:ilvl w:val="0"/>
                <w:numId w:val="23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Analizar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tabla y gr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fica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117.</w:t>
            </w:r>
          </w:p>
        </w:tc>
        <w:tc>
          <w:tcPr>
            <w:tcW w:type="dxa" w:w="213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727" w:hRule="atLeast"/>
        </w:trPr>
        <w:tc>
          <w:tcPr>
            <w:tcW w:type="dxa" w:w="124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Cierre</w:t>
            </w:r>
          </w:p>
        </w:tc>
        <w:tc>
          <w:tcPr>
            <w:tcW w:type="dxa" w:w="737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2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Definir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respuestas correctas a las preguntas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118 con relaci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a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anterior.</w:t>
            </w:r>
          </w:p>
          <w:p>
            <w:pPr>
              <w:pStyle w:val="Estilo de tabla 2"/>
              <w:numPr>
                <w:ilvl w:val="0"/>
                <w:numId w:val="2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Descubrir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importancia de realizar gr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ficas de los datos en una tabla.</w:t>
            </w:r>
          </w:p>
        </w:tc>
        <w:tc>
          <w:tcPr>
            <w:tcW w:type="dxa" w:w="213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247" w:hRule="atLeast"/>
        </w:trPr>
        <w:tc>
          <w:tcPr>
            <w:tcW w:type="dxa" w:w="124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c12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right"/>
            </w:pPr>
            <w:r>
              <w:rPr>
                <w:rFonts w:ascii="Century Gothic" w:hAnsi="Century Gothic"/>
                <w:b w:val="1"/>
                <w:bCs w:val="1"/>
                <w:rtl w:val="0"/>
              </w:rPr>
              <w:t>Evaluaci</w:t>
            </w:r>
            <w:r>
              <w:rPr>
                <w:rFonts w:ascii="Century Gothic" w:hAnsi="Century Gothic" w:hint="default"/>
                <w:b w:val="1"/>
                <w:bCs w:val="1"/>
                <w:rtl w:val="0"/>
              </w:rPr>
              <w:t>ó</w:t>
            </w:r>
            <w:r>
              <w:rPr>
                <w:rFonts w:ascii="Century Gothic" w:hAnsi="Century Gothic"/>
                <w:b w:val="1"/>
                <w:bCs w:val="1"/>
                <w:rtl w:val="0"/>
              </w:rPr>
              <w:t>n</w:t>
            </w:r>
          </w:p>
        </w:tc>
        <w:tc>
          <w:tcPr>
            <w:tcW w:type="dxa" w:w="9510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Entrega puntual de las actividades del cuaderno y libro.</w:t>
            </w:r>
          </w:p>
        </w:tc>
      </w:tr>
      <w:tr>
        <w:tblPrEx/>
        <w:trPr>
          <w:trHeight w:val="460" w:hRule="atLeast"/>
          <w:tblHeader/>
        </w:trPr>
        <w:tc>
          <w:tcPr>
            <w:tcW w:type="dxa" w:w="10752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22"/>
              <w:left/>
              <w:bottom/>
              <w:right/>
            </w:tcMar>
            <w:vAlign w:val="center"/>
          </w:tcPr>
          <w:p>
            <w:pPr>
              <w:pStyle w:val="Leyenda del objeto"/>
              <w:jc w:val="left"/>
            </w:pPr>
            <w:r>
              <w:rPr>
                <w:rFonts w:ascii="Century Gothic" w:hAnsi="Century Gothic"/>
                <w:rtl w:val="0"/>
                <w:lang w:val="es-ES_tradnl"/>
              </w:rPr>
              <w:t>Observaciones:</w:t>
            </w:r>
          </w:p>
        </w:tc>
      </w:tr>
    </w:tbl>
    <w:p>
      <w:pPr>
        <w:pStyle w:val="Cuerpo"/>
        <w:bidi w:val="0"/>
        <w:sectPr>
          <w:headerReference w:type="default" r:id="rId22"/>
          <w:footerReference w:type="default" r:id="rId23"/>
          <w:pgSz w:w="12240" w:h="15840" w:orient="portrait"/>
          <w:pgMar w:top="720" w:right="720" w:bottom="720" w:left="720" w:header="360" w:footer="360"/>
          <w:bidi w:val="0"/>
        </w:sectPr>
      </w:pP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00"/>
        <w:gridCol w:w="8893"/>
      </w:tblGrid>
      <w:tr>
        <w:tblPrEx>
          <w:shd w:val="clear" w:color="auto" w:fill="auto"/>
        </w:tblPrEx>
        <w:trPr>
          <w:trHeight w:val="546" w:hRule="atLeast"/>
          <w:tblHeader/>
        </w:trPr>
        <w:tc>
          <w:tcPr>
            <w:tcW w:type="dxa" w:w="1079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ítulo de tabla 1"/>
            </w:pPr>
            <w:r>
              <w:rPr>
                <w:rFonts w:ascii="Century Gothic" w:cs="Century Gothic" w:hAnsi="Century Gothic" w:eastAsia="Century Gothic"/>
              </w:rPr>
              <w:t>¿Cómo somos y cómo vivimos los seres vivos? Los seres vivos formamos parte de los ecosistemas</w:t>
            </w:r>
          </w:p>
        </w:tc>
      </w:tr>
      <w:tr>
        <w:tblPrEx>
          <w:shd w:val="clear" w:color="auto" w:fill="auto"/>
        </w:tblPrEx>
        <w:trPr>
          <w:trHeight w:val="1207" w:hRule="atLeast"/>
        </w:trPr>
        <w:tc>
          <w:tcPr>
            <w:tcW w:type="dxa" w:w="19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Competencias</w:t>
            </w:r>
          </w:p>
        </w:tc>
        <w:tc>
          <w:tcPr>
            <w:tcW w:type="dxa" w:w="889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25"/>
              </w:numPr>
              <w:jc w:val="both"/>
              <w:rPr>
                <w:rFonts w:ascii="Century Gothic" w:hAnsi="Century Gothic"/>
                <w:lang w:val="it-IT"/>
              </w:rPr>
            </w:pPr>
            <w:r>
              <w:rPr>
                <w:rFonts w:ascii="Century Gothic" w:hAnsi="Century Gothic"/>
                <w:rtl w:val="0"/>
                <w:lang w:val="it-IT"/>
              </w:rPr>
              <w:t>Comprensi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nl-NL"/>
              </w:rPr>
              <w:t>n de fen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menos y procesos naturales desde la perspectiva cient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it-IT"/>
              </w:rPr>
              <w:t>fica</w:t>
            </w:r>
            <w:r>
              <w:rPr>
                <w:rFonts w:ascii="Century Gothic" w:hAnsi="Century Gothic"/>
                <w:rtl w:val="0"/>
                <w:lang w:val="es-ES_tradnl"/>
              </w:rPr>
              <w:t>.</w:t>
            </w:r>
          </w:p>
          <w:p>
            <w:pPr>
              <w:pStyle w:val="Estilo de tabla 2"/>
              <w:numPr>
                <w:ilvl w:val="0"/>
                <w:numId w:val="2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Toma de decisiones informadas para el cuidado del ambiente y la promoci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la salud orientadas a la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Fonts w:ascii="Century Gothic" w:hAnsi="Century Gothic"/>
                <w:rtl w:val="0"/>
                <w:lang w:val="es-ES_tradnl"/>
              </w:rPr>
              <w:t>cultura de la prevenci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</w:rPr>
              <w:t>n</w:t>
            </w:r>
            <w:r>
              <w:rPr>
                <w:rFonts w:ascii="Century Gothic" w:hAnsi="Century Gothic"/>
                <w:rtl w:val="0"/>
                <w:lang w:val="es-ES_tradnl"/>
              </w:rPr>
              <w:t>.</w:t>
            </w:r>
          </w:p>
          <w:p>
            <w:pPr>
              <w:pStyle w:val="Estilo de tabla 2"/>
              <w:numPr>
                <w:ilvl w:val="0"/>
                <w:numId w:val="25"/>
              </w:numPr>
              <w:jc w:val="both"/>
              <w:rPr>
                <w:rFonts w:ascii="Century Gothic" w:hAnsi="Century Gothic"/>
                <w:lang w:val="it-IT"/>
              </w:rPr>
            </w:pPr>
            <w:r>
              <w:rPr>
                <w:rFonts w:ascii="Century Gothic" w:hAnsi="Century Gothic"/>
                <w:rtl w:val="0"/>
                <w:lang w:val="it-IT"/>
              </w:rPr>
              <w:t>Comprensi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los alcances y limitaciones de la ciencia y del desarrollo tecnol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gico en diversos contextos</w:t>
            </w:r>
            <w:r>
              <w:rPr>
                <w:rFonts w:ascii="Century Gothic" w:hAnsi="Century Gothic"/>
                <w:rtl w:val="0"/>
                <w:lang w:val="es-ES_tradnl"/>
              </w:rPr>
              <w:t>.</w:t>
            </w:r>
          </w:p>
        </w:tc>
      </w:tr>
      <w:tr>
        <w:tblPrEx>
          <w:shd w:val="clear" w:color="auto" w:fill="auto"/>
        </w:tblPrEx>
        <w:trPr>
          <w:trHeight w:val="2707" w:hRule="atLeast"/>
        </w:trPr>
        <w:tc>
          <w:tcPr>
            <w:tcW w:type="dxa" w:w="19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Contenidos</w:t>
            </w:r>
          </w:p>
        </w:tc>
        <w:tc>
          <w:tcPr>
            <w:tcW w:type="dxa" w:w="889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bidi w:val="0"/>
              <w:spacing w:before="0"/>
              <w:ind w:left="0" w:right="0" w:firstLine="0"/>
              <w:jc w:val="both"/>
              <w:rPr>
                <w:rFonts w:ascii="Century Gothic" w:cs="Century Gothic" w:hAnsi="Century Gothic" w:eastAsia="Century Gothic"/>
                <w:b w:val="1"/>
                <w:bCs w:val="1"/>
                <w:sz w:val="20"/>
                <w:szCs w:val="20"/>
                <w:rtl w:val="0"/>
              </w:rPr>
            </w:pPr>
            <w:r>
              <w:rPr>
                <w:rStyle w:val="Ninguno"/>
                <w:rFonts w:ascii="Century Gothic" w:hAnsi="Century Gothic" w:hint="default"/>
                <w:b w:val="1"/>
                <w:bCs w:val="1"/>
                <w:sz w:val="24"/>
                <w:szCs w:val="24"/>
                <w:rtl w:val="0"/>
                <w:lang w:val="es-ES_tradnl"/>
              </w:rPr>
              <w:t>¿</w:t>
            </w:r>
            <w:r>
              <w:rPr>
                <w:rStyle w:val="Ninguno"/>
                <w:rFonts w:ascii="Century Gothic" w:hAnsi="Century Gothic"/>
                <w:b w:val="1"/>
                <w:bCs w:val="1"/>
                <w:sz w:val="24"/>
                <w:szCs w:val="24"/>
                <w:rtl w:val="0"/>
              </w:rPr>
              <w:t>c</w:t>
            </w:r>
            <w:r>
              <w:rPr>
                <w:rFonts w:ascii="Century Gothic" w:hAnsi="Century Gothic" w:hint="default"/>
                <w:b w:val="1"/>
                <w:bCs w:val="1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s-ES_tradnl"/>
              </w:rPr>
              <w:t>mo funcionan los ecosistemas y las cadenas alimentarias</w:t>
            </w:r>
            <w:r>
              <w:rPr>
                <w:rStyle w:val="Ninguno"/>
                <w:rFonts w:ascii="Century Gothic" w:hAnsi="Century Gothic"/>
                <w:b w:val="1"/>
                <w:bCs w:val="1"/>
                <w:sz w:val="24"/>
                <w:szCs w:val="24"/>
                <w:rtl w:val="0"/>
                <w:lang w:val="zh-TW" w:eastAsia="zh-TW"/>
              </w:rPr>
              <w:t>?</w:t>
            </w:r>
          </w:p>
          <w:p>
            <w:pPr>
              <w:pStyle w:val="Predeterminado"/>
              <w:numPr>
                <w:ilvl w:val="0"/>
                <w:numId w:val="26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Ecosistema: relaci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entre los factores f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í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sicos y biol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gicos de la naturaleza.</w:t>
            </w:r>
          </w:p>
          <w:p>
            <w:pPr>
              <w:pStyle w:val="Predeterminado"/>
              <w:numPr>
                <w:ilvl w:val="0"/>
                <w:numId w:val="26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Alteraci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la estabilidad del ecosistema por la modificaci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alguno de los factores que lo conforman.</w:t>
            </w:r>
          </w:p>
          <w:p>
            <w:pPr>
              <w:pStyle w:val="Predeterminado"/>
              <w:numPr>
                <w:ilvl w:val="0"/>
                <w:numId w:val="26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Valoraci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estrategias locales o nacionales orientadas a mantener la estabilidad de los ecosistemas.</w:t>
            </w:r>
          </w:p>
          <w:p>
            <w:pPr>
              <w:pStyle w:val="Predeterminado"/>
              <w:numPr>
                <w:ilvl w:val="0"/>
                <w:numId w:val="26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Estructura y funcionamiento de las cadenas alimentarias: productores, consumidores y descomponedores.</w:t>
            </w:r>
          </w:p>
          <w:p>
            <w:pPr>
              <w:pStyle w:val="Predeterminado"/>
              <w:numPr>
                <w:ilvl w:val="0"/>
                <w:numId w:val="26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Evaluaci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las consecuencias de las actividades humanas en la alteraci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las cadenas alimentarias.</w:t>
            </w:r>
          </w:p>
          <w:p>
            <w:pPr>
              <w:pStyle w:val="Predeterminado"/>
              <w:numPr>
                <w:ilvl w:val="0"/>
                <w:numId w:val="26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fr-FR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fr-FR"/>
              </w:rPr>
              <w:t>Reflexi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acerca de que las personas somos parte de los ecosistemas y la naturaleza.</w:t>
            </w:r>
          </w:p>
        </w:tc>
      </w:tr>
      <w:tr>
        <w:tblPrEx>
          <w:shd w:val="clear" w:color="auto" w:fill="auto"/>
        </w:tblPrEx>
        <w:trPr>
          <w:trHeight w:val="967" w:hRule="atLeast"/>
        </w:trPr>
        <w:tc>
          <w:tcPr>
            <w:tcW w:type="dxa" w:w="19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Aprendizajes esperados</w:t>
            </w:r>
          </w:p>
        </w:tc>
        <w:tc>
          <w:tcPr>
            <w:tcW w:type="dxa" w:w="889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numPr>
                <w:ilvl w:val="0"/>
                <w:numId w:val="27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Explica que las relaciones entre los factores f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í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sicos (agua, suelo, aire y Sol) y biol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gicos (seres vivos) conforman el ecosistema y mantienen su estabilidad.</w:t>
            </w:r>
          </w:p>
          <w:p>
            <w:pPr>
              <w:pStyle w:val="Predeterminado"/>
              <w:numPr>
                <w:ilvl w:val="0"/>
                <w:numId w:val="27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Explica la estructura general de las cadenas alimentarias y las consecuencias de su alteraci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por las actividades humanas.</w:t>
            </w:r>
          </w:p>
        </w:tc>
      </w:tr>
    </w:tbl>
    <w:tbl>
      <w:tblPr>
        <w:tblW w:w="1079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245"/>
        <w:gridCol w:w="7907"/>
        <w:gridCol w:w="1640"/>
      </w:tblGrid>
      <w:tr>
        <w:tblPrEx>
          <w:shd w:val="clear" w:color="auto" w:fill="bdc0bf"/>
        </w:tblPrEx>
        <w:trPr>
          <w:trHeight w:val="491" w:hRule="atLeast"/>
          <w:tblHeader/>
        </w:trPr>
        <w:tc>
          <w:tcPr>
            <w:tcW w:type="dxa" w:w="12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Etapas</w:t>
            </w:r>
          </w:p>
        </w:tc>
        <w:tc>
          <w:tcPr>
            <w:tcW w:type="dxa" w:w="79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Secuencia did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ctica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Material y/o recurso</w:t>
            </w:r>
          </w:p>
        </w:tc>
      </w:tr>
      <w:tr>
        <w:tblPrEx>
          <w:shd w:val="clear" w:color="auto" w:fill="auto"/>
        </w:tblPrEx>
        <w:trPr>
          <w:trHeight w:val="1691" w:hRule="atLeast"/>
        </w:trPr>
        <w:tc>
          <w:tcPr>
            <w:tcW w:type="dxa" w:w="1245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Inicio</w:t>
            </w:r>
          </w:p>
        </w:tc>
        <w:tc>
          <w:tcPr>
            <w:tcW w:type="dxa" w:w="7907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numPr>
                <w:ilvl w:val="0"/>
                <w:numId w:val="28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Relatar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que el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agua es indispensable para los seres vivos; por eso debe usarse en forma racional y no desperdiciarse ni contaminarse.</w:t>
            </w:r>
            <w:r>
              <w:rPr>
                <w:rFonts w:ascii="Century Gothic" w:cs="Century Gothic" w:hAnsi="Century Gothic" w:eastAsia="Century Gothic"/>
              </w:rPr>
              <w:br w:type="textWrapping"/>
            </w:r>
            <w:r>
              <w:rPr>
                <w:rFonts w:ascii="Century Gothic" w:hAnsi="Century Gothic"/>
                <w:rtl w:val="0"/>
                <w:lang w:val="es-ES_tradnl"/>
              </w:rPr>
              <w:t>En los ecosistemas, el agua se retiene de diversas maneras para su aprovechamiento, y su presencia o ausencia define la biodiversidad.</w:t>
            </w:r>
          </w:p>
          <w:p>
            <w:pPr>
              <w:pStyle w:val="Estilo de tabla 2"/>
              <w:numPr>
                <w:ilvl w:val="0"/>
                <w:numId w:val="28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Revisar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e im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genes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62 y 63.</w:t>
            </w:r>
          </w:p>
          <w:p>
            <w:pPr>
              <w:pStyle w:val="Estilo de tabla 2"/>
              <w:numPr>
                <w:ilvl w:val="0"/>
                <w:numId w:val="28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Escribir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 el cuaderno las caracter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sticas del agua en los diversos ecosistemas: Selvas y bosques, bosques de pino, desiertos.</w:t>
            </w:r>
          </w:p>
        </w:tc>
        <w:tc>
          <w:tcPr>
            <w:tcW w:type="dxa" w:w="1640"/>
            <w:vMerge w:val="restart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Libro de Ciencias Naturales.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Cuaderno.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piz.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Borrador.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Objetos.</w:t>
            </w:r>
          </w:p>
        </w:tc>
      </w:tr>
      <w:tr>
        <w:tblPrEx>
          <w:shd w:val="clear" w:color="auto" w:fill="auto"/>
        </w:tblPrEx>
        <w:trPr>
          <w:trHeight w:val="967" w:hRule="atLeast"/>
        </w:trPr>
        <w:tc>
          <w:tcPr>
            <w:tcW w:type="dxa" w:w="12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Desarrollo</w:t>
            </w:r>
          </w:p>
        </w:tc>
        <w:tc>
          <w:tcPr>
            <w:tcW w:type="dxa" w:w="7907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numPr>
                <w:ilvl w:val="0"/>
                <w:numId w:val="29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Relatar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que todos los seres vivos necesitan alimentarse para vivir. Por ello algunos seres vivos se nutren de otros, creando cadenas alimentarias.</w:t>
            </w:r>
          </w:p>
          <w:p>
            <w:pPr>
              <w:pStyle w:val="Estilo de tabla 2"/>
              <w:numPr>
                <w:ilvl w:val="0"/>
                <w:numId w:val="29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Revisar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64 a 67.</w:t>
            </w:r>
          </w:p>
          <w:p>
            <w:pPr>
              <w:pStyle w:val="Estilo de tabla 2"/>
              <w:numPr>
                <w:ilvl w:val="0"/>
                <w:numId w:val="29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Escribir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 el cuaderno las definiciones de la cadena tr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fica en orden.</w:t>
            </w:r>
          </w:p>
        </w:tc>
        <w:tc>
          <w:tcPr>
            <w:tcW w:type="dxa" w:w="1640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1927" w:hRule="atLeast"/>
        </w:trPr>
        <w:tc>
          <w:tcPr>
            <w:tcW w:type="dxa" w:w="12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Cierre</w:t>
            </w:r>
          </w:p>
        </w:tc>
        <w:tc>
          <w:tcPr>
            <w:tcW w:type="dxa" w:w="7907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numPr>
                <w:ilvl w:val="0"/>
                <w:numId w:val="3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Analizar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que 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muchas actividades humanas </w:t>
            </w:r>
            <w:r>
              <w:rPr>
                <w:rFonts w:ascii="Century Gothic" w:hAnsi="Century Gothic"/>
                <w:rtl w:val="0"/>
                <w:lang w:val="es-ES_tradnl"/>
              </w:rPr>
              <w:t>pueden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afectar las zonas naturales, llegando incluso a devastar ecosistemas completos. Este desequilibrio puede alterar de manera muy dr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stica las cadenas alimentaria</w:t>
            </w:r>
            <w:r>
              <w:rPr>
                <w:rFonts w:ascii="Century Gothic" w:hAnsi="Century Gothic"/>
                <w:rtl w:val="0"/>
                <w:lang w:val="es-ES_tradnl"/>
              </w:rPr>
              <w:t>s.</w:t>
            </w:r>
          </w:p>
          <w:p>
            <w:pPr>
              <w:pStyle w:val="Estilo de tabla 2"/>
              <w:numPr>
                <w:ilvl w:val="0"/>
                <w:numId w:val="3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Dise</w:t>
            </w:r>
            <w:r>
              <w:rPr>
                <w:rStyle w:val="Ninguno"/>
                <w:rFonts w:ascii="Century Gothic" w:hAnsi="Century Gothic" w:hint="default"/>
                <w:i w:val="1"/>
                <w:iCs w:val="1"/>
                <w:u w:val="single"/>
                <w:rtl w:val="0"/>
                <w:lang w:val="es-ES_tradnl"/>
              </w:rPr>
              <w:t>ñ</w:t>
            </w: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 el cuaderno un ejemplo de cadena alimenticia.</w:t>
            </w:r>
          </w:p>
          <w:p>
            <w:pPr>
              <w:pStyle w:val="Estilo de tabla 2"/>
              <w:numPr>
                <w:ilvl w:val="0"/>
                <w:numId w:val="3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Argumentar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actividades humanas que afectan el equilibrio ecol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gico, por ejemplo, la extinci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animales y plantas han alterado algunas cadenas tr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ficas, y proponer acciones para su conservaci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n.</w:t>
            </w:r>
          </w:p>
        </w:tc>
        <w:tc>
          <w:tcPr>
            <w:tcW w:type="dxa" w:w="1640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249" w:hRule="atLeast"/>
        </w:trPr>
        <w:tc>
          <w:tcPr>
            <w:tcW w:type="dxa" w:w="12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</w:pPr>
            <w:r>
              <w:rPr>
                <w:rFonts w:ascii="Century Gothic" w:hAnsi="Century Gothic"/>
                <w:rtl w:val="0"/>
              </w:rPr>
              <w:t>Evaluaci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</w:t>
            </w:r>
          </w:p>
        </w:tc>
        <w:tc>
          <w:tcPr>
            <w:tcW w:type="dxa" w:w="9547"/>
            <w:gridSpan w:val="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Entrega puntual de las actividades del cuaderno y experimentos.</w:t>
            </w:r>
          </w:p>
        </w:tc>
      </w:tr>
      <w:tr>
        <w:tblPrEx/>
        <w:trPr>
          <w:trHeight w:val="460" w:hRule="atLeast"/>
          <w:tblHeader/>
        </w:trPr>
        <w:tc>
          <w:tcPr>
            <w:tcW w:type="dxa" w:w="10792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28"/>
              <w:left/>
              <w:bottom/>
              <w:right/>
            </w:tcMar>
            <w:vAlign w:val="center"/>
          </w:tcPr>
          <w:p>
            <w:pPr>
              <w:pStyle w:val="Leyenda del objeto"/>
              <w:jc w:val="left"/>
            </w:pPr>
            <w:r>
              <w:rPr>
                <w:rFonts w:ascii="Century Gothic" w:hAnsi="Century Gothic"/>
                <w:rtl w:val="0"/>
                <w:lang w:val="es-ES_tradnl"/>
              </w:rPr>
              <w:t>Observaciones:</w:t>
            </w:r>
          </w:p>
        </w:tc>
      </w:tr>
    </w:tbl>
    <w:p>
      <w:pPr>
        <w:pStyle w:val="Cuerpo"/>
        <w:bidi w:val="0"/>
        <w:sectPr>
          <w:headerReference w:type="default" r:id="rId24"/>
          <w:footerReference w:type="default" r:id="rId25"/>
          <w:pgSz w:w="12240" w:h="15840" w:orient="portrait"/>
          <w:pgMar w:top="720" w:right="720" w:bottom="720" w:left="720" w:header="360" w:footer="360"/>
          <w:bidi w:val="0"/>
        </w:sectPr>
      </w:pP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00"/>
        <w:gridCol w:w="8893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79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ítulo de tabla 1"/>
            </w:pPr>
            <w:r>
              <w:rPr>
                <w:rFonts w:ascii="Century Gothic" w:cs="Century Gothic" w:hAnsi="Century Gothic" w:eastAsia="Century Gothic"/>
              </w:rPr>
              <w:t>Diversidad natural de México</w:t>
            </w:r>
          </w:p>
        </w:tc>
      </w:tr>
      <w:tr>
        <w:tblPrEx>
          <w:shd w:val="clear" w:color="auto" w:fill="auto"/>
        </w:tblPrEx>
        <w:trPr>
          <w:trHeight w:val="253" w:hRule="atLeast"/>
        </w:trPr>
        <w:tc>
          <w:tcPr>
            <w:tcW w:type="dxa" w:w="19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Eje tem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tico.</w:t>
            </w:r>
          </w:p>
        </w:tc>
        <w:tc>
          <w:tcPr>
            <w:tcW w:type="dxa" w:w="889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bidi w:val="0"/>
              <w:spacing w:before="0" w:after="240"/>
              <w:ind w:left="0" w:right="0" w:firstLine="0"/>
              <w:jc w:val="both"/>
              <w:rPr>
                <w:rtl w:val="0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</w:rPr>
              <w:t>Componentes naturales.</w:t>
            </w:r>
          </w:p>
        </w:tc>
      </w:tr>
      <w:tr>
        <w:tblPrEx>
          <w:shd w:val="clear" w:color="auto" w:fill="auto"/>
        </w:tblPrEx>
        <w:trPr>
          <w:trHeight w:val="247" w:hRule="atLeast"/>
        </w:trPr>
        <w:tc>
          <w:tcPr>
            <w:tcW w:type="dxa" w:w="19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Competencias</w:t>
            </w:r>
          </w:p>
        </w:tc>
        <w:tc>
          <w:tcPr>
            <w:tcW w:type="dxa" w:w="889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both"/>
            </w:pPr>
            <w:r>
              <w:rPr>
                <w:rFonts w:ascii="Century Gothic" w:hAnsi="Century Gothic"/>
                <w:rtl w:val="0"/>
              </w:rPr>
              <w:t>Valoraci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de la diversidad natural.</w:t>
            </w:r>
          </w:p>
        </w:tc>
      </w:tr>
      <w:tr>
        <w:tblPrEx>
          <w:shd w:val="clear" w:color="auto" w:fill="auto"/>
        </w:tblPrEx>
        <w:trPr>
          <w:trHeight w:val="967" w:hRule="atLeast"/>
        </w:trPr>
        <w:tc>
          <w:tcPr>
            <w:tcW w:type="dxa" w:w="19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Contenidos</w:t>
            </w:r>
          </w:p>
        </w:tc>
        <w:tc>
          <w:tcPr>
            <w:tcW w:type="dxa" w:w="889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numPr>
                <w:ilvl w:val="0"/>
                <w:numId w:val="31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Tipos de vegetaci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nl-NL"/>
              </w:rPr>
              <w:t>n en M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xico: selvas, bosques, pastizales, matorral xer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filo y vegetaci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n hidr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it-IT"/>
              </w:rPr>
              <w:t>fila.</w:t>
            </w:r>
          </w:p>
          <w:p>
            <w:pPr>
              <w:pStyle w:val="Predeterminado"/>
              <w:numPr>
                <w:ilvl w:val="0"/>
                <w:numId w:val="31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R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elaciones de los climas con los tipos de vegetaci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y fauna en M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xico.</w:t>
            </w:r>
          </w:p>
          <w:p>
            <w:pPr>
              <w:pStyle w:val="Predeterminado"/>
              <w:numPr>
                <w:ilvl w:val="0"/>
                <w:numId w:val="31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Importancia de la biodiversidad en M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xico.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9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Aprendizajes esperados</w:t>
            </w:r>
          </w:p>
        </w:tc>
        <w:tc>
          <w:tcPr>
            <w:tcW w:type="dxa" w:w="889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numPr>
                <w:ilvl w:val="0"/>
                <w:numId w:val="32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Distingue relaciones de los climas con la vegetaci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y la fauna silvestre, y la importancia de la biodiversidad en M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xico.</w:t>
            </w:r>
          </w:p>
        </w:tc>
      </w:tr>
    </w:tbl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246"/>
        <w:gridCol w:w="7906"/>
        <w:gridCol w:w="1641"/>
      </w:tblGrid>
      <w:tr>
        <w:tblPrEx>
          <w:shd w:val="clear" w:color="auto" w:fill="bdc0bf"/>
        </w:tblPrEx>
        <w:trPr>
          <w:trHeight w:val="491" w:hRule="atLeast"/>
          <w:tblHeader/>
        </w:trPr>
        <w:tc>
          <w:tcPr>
            <w:tcW w:type="dxa" w:w="124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Etapas</w:t>
            </w:r>
          </w:p>
        </w:tc>
        <w:tc>
          <w:tcPr>
            <w:tcW w:type="dxa" w:w="79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Secuencia did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ctica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Material y/o recurso</w:t>
            </w:r>
          </w:p>
        </w:tc>
      </w:tr>
      <w:tr>
        <w:tblPrEx>
          <w:shd w:val="clear" w:color="auto" w:fill="auto"/>
        </w:tblPrEx>
        <w:trPr>
          <w:trHeight w:val="4851" w:hRule="atLeast"/>
        </w:trPr>
        <w:tc>
          <w:tcPr>
            <w:tcW w:type="dxa" w:w="1246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Inicio</w:t>
            </w:r>
          </w:p>
        </w:tc>
        <w:tc>
          <w:tcPr>
            <w:tcW w:type="dxa" w:w="79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numPr>
                <w:ilvl w:val="0"/>
                <w:numId w:val="3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Registrar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 el pizarr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n palabras clave de </w:t>
            </w:r>
            <w:r>
              <w:rPr>
                <w:rFonts w:ascii="Century Gothic" w:hAnsi="Century Gothic"/>
                <w:rtl w:val="0"/>
                <w:lang w:val="es-ES_tradnl"/>
              </w:rPr>
              <w:t>si existe alguna relaci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entre el clima, la vegetaci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y la fauna que forman un paisaje</w:t>
            </w:r>
            <w:r>
              <w:rPr>
                <w:rStyle w:val="Ninguno"/>
                <w:rFonts w:ascii="Times Roman" w:hAnsi="Times Roman"/>
                <w:sz w:val="24"/>
                <w:szCs w:val="24"/>
                <w:rtl w:val="0"/>
                <w:lang w:val="es-ES_tradnl"/>
              </w:rPr>
              <w:t>.</w:t>
            </w:r>
          </w:p>
          <w:p>
            <w:pPr>
              <w:pStyle w:val="Estilo de tabla 2"/>
              <w:numPr>
                <w:ilvl w:val="0"/>
                <w:numId w:val="3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Reproducir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Fonts w:ascii="Century Gothic" w:hAnsi="Century Gothic"/>
                <w:rtl w:val="0"/>
                <w:lang w:val="es-ES_tradnl"/>
              </w:rPr>
              <w:t>los siguientes videos sobre los servicios ambientales que ofrecen las regiones naturales m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s extensas del territorio mexicano</w:t>
            </w:r>
            <w:r>
              <w:rPr>
                <w:rFonts w:ascii="Century Gothic" w:hAnsi="Century Gothic"/>
                <w:rtl w:val="0"/>
                <w:lang w:val="es-ES_tradnl"/>
              </w:rPr>
              <w:t>.</w:t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Nubes con aroma de caf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pt-PT"/>
              </w:rPr>
              <w:t xml:space="preserve">: Bosques nublados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"https://youtu.be/Gi3F8cLDq6M"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https://youtu.be/Gi3F8cLDq6M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 xml:space="preserve">Centinelas del futuro: Bosques Templados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"https://youtu.be/cFcglA4IIX8"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https://youtu.be/cFcglA4IIX8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 xml:space="preserve">Tunas, nopales, pulques y mezcales: Matorrales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"https://youtu.be/O5ZV9da06rQ"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https://youtu.be/O5ZV9da06rQ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 xml:space="preserve">Inmensidad dorada: Pastizales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"https://www.youtube.com/watch?v=qPm_1D2ieaM"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https://www.youtube.com/watch?v=qPm_1D2ieaM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Diversidad de sabores: Selvas h</w:t>
            </w:r>
            <w:r>
              <w:rPr>
                <w:rFonts w:ascii="Century Gothic" w:hAnsi="Century Gothic" w:hint="default"/>
                <w:rtl w:val="0"/>
              </w:rPr>
              <w:t>ú</w:t>
            </w:r>
            <w:r>
              <w:rPr>
                <w:rFonts w:ascii="Century Gothic" w:hAnsi="Century Gothic"/>
                <w:rtl w:val="0"/>
                <w:lang w:val="pt-PT"/>
              </w:rPr>
              <w:t xml:space="preserve">medas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"https://youtu.be/bga6magw_RA"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https://youtu.be/bga6magw_RA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 xml:space="preserve">Selvas con esencia sagrada: Selvas secas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"https://youtu.be/__MV-RAHmWY"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https://youtu.be/__MV-RAHmWY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  <w:p>
            <w:pPr>
              <w:pStyle w:val="Estilo de tabla 2"/>
              <w:numPr>
                <w:ilvl w:val="0"/>
                <w:numId w:val="3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Expresar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siguientes preguntas para recuperar lo aprendido:</w:t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 w:hint="default"/>
                <w:lang w:val="es-ES_tradnl"/>
              </w:rPr>
            </w:pPr>
            <w:r>
              <w:rPr>
                <w:rFonts w:ascii="Century Gothic" w:hAnsi="Century Gothic" w:hint="default"/>
                <w:rtl w:val="0"/>
                <w:lang w:val="es-ES_tradnl"/>
              </w:rPr>
              <w:t>¿</w:t>
            </w:r>
            <w:r>
              <w:rPr>
                <w:rFonts w:ascii="Century Gothic" w:hAnsi="Century Gothic"/>
                <w:rtl w:val="0"/>
              </w:rPr>
              <w:t>Cu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l es el clima que abarca mayor superficie de nuestro pa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zh-TW" w:eastAsia="zh-TW"/>
              </w:rPr>
              <w:t>s?</w:t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 w:hint="default"/>
                <w:lang w:val="es-ES_tradnl"/>
              </w:rPr>
            </w:pPr>
            <w:r>
              <w:rPr>
                <w:rFonts w:ascii="Century Gothic" w:hAnsi="Century Gothic" w:hint="default"/>
                <w:rtl w:val="0"/>
                <w:lang w:val="es-ES_tradnl"/>
              </w:rPr>
              <w:t>¿</w:t>
            </w:r>
            <w:r>
              <w:rPr>
                <w:rFonts w:ascii="Century Gothic" w:hAnsi="Century Gothic"/>
                <w:rtl w:val="0"/>
                <w:lang w:val="es-ES_tradnl"/>
              </w:rPr>
              <w:t>En qu</w:t>
            </w:r>
            <w:r>
              <w:rPr>
                <w:rFonts w:ascii="Century Gothic" w:hAnsi="Century Gothic" w:hint="default"/>
                <w:rtl w:val="0"/>
                <w:lang w:val="fr-FR"/>
              </w:rPr>
              <w:t xml:space="preserve">é </w:t>
            </w:r>
            <w:r>
              <w:rPr>
                <w:rFonts w:ascii="Century Gothic" w:hAnsi="Century Gothic"/>
                <w:rtl w:val="0"/>
                <w:lang w:val="es-ES_tradnl"/>
              </w:rPr>
              <w:t>clima observaron mayor cantidad de especies de animales?</w:t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 w:hint="default"/>
                <w:lang w:val="es-ES_tradnl"/>
              </w:rPr>
            </w:pPr>
            <w:r>
              <w:rPr>
                <w:rFonts w:ascii="Century Gothic" w:hAnsi="Century Gothic" w:hint="default"/>
                <w:rtl w:val="0"/>
                <w:lang w:val="es-ES_tradnl"/>
              </w:rPr>
              <w:t>¿</w:t>
            </w:r>
            <w:r>
              <w:rPr>
                <w:rFonts w:ascii="Century Gothic" w:hAnsi="Century Gothic"/>
                <w:rtl w:val="0"/>
                <w:lang w:val="es-ES_tradnl"/>
              </w:rPr>
              <w:t>P</w:t>
            </w:r>
            <w:r>
              <w:rPr>
                <w:rFonts w:ascii="Century Gothic" w:hAnsi="Century Gothic"/>
                <w:rtl w:val="0"/>
                <w:lang w:val="es-ES_tradnl"/>
              </w:rPr>
              <w:t>ara qu</w:t>
            </w:r>
            <w:r>
              <w:rPr>
                <w:rFonts w:ascii="Century Gothic" w:hAnsi="Century Gothic" w:hint="default"/>
                <w:rtl w:val="0"/>
                <w:lang w:val="fr-FR"/>
              </w:rPr>
              <w:t xml:space="preserve">é </w:t>
            </w:r>
            <w:r>
              <w:rPr>
                <w:rFonts w:ascii="Century Gothic" w:hAnsi="Century Gothic"/>
                <w:rtl w:val="0"/>
                <w:lang w:val="es-ES_tradnl"/>
              </w:rPr>
              <w:t>utilizas el agua</w:t>
            </w:r>
            <w:r>
              <w:rPr>
                <w:rFonts w:ascii="Century Gothic" w:hAnsi="Century Gothic"/>
                <w:rtl w:val="0"/>
                <w:lang w:val="es-ES_tradnl"/>
              </w:rPr>
              <w:t>?</w:t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 w:hint="default"/>
                <w:lang w:val="es-ES_tradnl"/>
              </w:rPr>
            </w:pPr>
            <w:r>
              <w:rPr>
                <w:rFonts w:ascii="Century Gothic" w:hAnsi="Century Gothic" w:hint="default"/>
                <w:rtl w:val="0"/>
                <w:lang w:val="es-ES_tradnl"/>
              </w:rPr>
              <w:t>¿</w:t>
            </w:r>
            <w:r>
              <w:rPr>
                <w:rFonts w:ascii="Century Gothic" w:hAnsi="Century Gothic"/>
                <w:rtl w:val="0"/>
                <w:lang w:val="it-IT"/>
              </w:rPr>
              <w:t>Qu</w:t>
            </w:r>
            <w:r>
              <w:rPr>
                <w:rFonts w:ascii="Century Gothic" w:hAnsi="Century Gothic" w:hint="default"/>
                <w:rtl w:val="0"/>
                <w:lang w:val="fr-FR"/>
              </w:rPr>
              <w:t xml:space="preserve">é </w:t>
            </w:r>
            <w:r>
              <w:rPr>
                <w:rFonts w:ascii="Century Gothic" w:hAnsi="Century Gothic"/>
                <w:rtl w:val="0"/>
                <w:lang w:val="es-ES_tradnl"/>
              </w:rPr>
              <w:t>tan importante es el agua para tu vida?</w:t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 w:hint="default"/>
                <w:lang w:val="es-ES_tradnl"/>
              </w:rPr>
            </w:pPr>
            <w:r>
              <w:rPr>
                <w:rFonts w:ascii="Century Gothic" w:hAnsi="Century Gothic" w:hint="default"/>
                <w:rtl w:val="0"/>
                <w:lang w:val="es-ES_tradnl"/>
              </w:rPr>
              <w:t>¿</w:t>
            </w:r>
            <w:r>
              <w:rPr>
                <w:rFonts w:ascii="Century Gothic" w:hAnsi="Century Gothic"/>
                <w:rtl w:val="0"/>
                <w:lang w:val="es-ES_tradnl"/>
              </w:rPr>
              <w:t>Te imaginas un d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a sin agua?</w:t>
            </w:r>
          </w:p>
          <w:p>
            <w:pPr>
              <w:pStyle w:val="Estilo de tabla 2"/>
              <w:numPr>
                <w:ilvl w:val="1"/>
                <w:numId w:val="33"/>
              </w:numPr>
              <w:jc w:val="both"/>
              <w:rPr>
                <w:rFonts w:ascii="Century Gothic" w:hAnsi="Century Gothic" w:hint="default"/>
                <w:lang w:val="es-ES_tradnl"/>
              </w:rPr>
            </w:pPr>
            <w:r>
              <w:rPr>
                <w:rFonts w:ascii="Century Gothic" w:hAnsi="Century Gothic" w:hint="default"/>
                <w:rtl w:val="0"/>
                <w:lang w:val="es-ES_tradnl"/>
              </w:rPr>
              <w:t>¿</w:t>
            </w:r>
            <w:r>
              <w:rPr>
                <w:rFonts w:ascii="Century Gothic" w:hAnsi="Century Gothic"/>
                <w:rtl w:val="0"/>
                <w:lang w:val="it-IT"/>
              </w:rPr>
              <w:t>Qu</w:t>
            </w:r>
            <w:r>
              <w:rPr>
                <w:rFonts w:ascii="Century Gothic" w:hAnsi="Century Gothic" w:hint="default"/>
                <w:rtl w:val="0"/>
                <w:lang w:val="fr-FR"/>
              </w:rPr>
              <w:t xml:space="preserve">é </w:t>
            </w:r>
            <w:r>
              <w:rPr>
                <w:rFonts w:ascii="Century Gothic" w:hAnsi="Century Gothic"/>
                <w:rtl w:val="0"/>
                <w:lang w:val="es-ES_tradnl"/>
              </w:rPr>
              <w:t>problemas tendr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zh-TW" w:eastAsia="zh-TW"/>
              </w:rPr>
              <w:t>as?</w:t>
            </w:r>
          </w:p>
        </w:tc>
        <w:tc>
          <w:tcPr>
            <w:tcW w:type="dxa" w:w="1640"/>
            <w:vMerge w:val="restart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rtl w:val="0"/>
              </w:rPr>
              <w:t>Libro de geograf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</w:rPr>
              <w:t>a.</w:t>
            </w:r>
          </w:p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rtl w:val="0"/>
              </w:rPr>
              <w:t>Libro de Atlas de M</w:t>
            </w:r>
            <w:r>
              <w:rPr>
                <w:rFonts w:ascii="Century Gothic" w:hAnsi="Century Gothic" w:hint="default"/>
                <w:rtl w:val="0"/>
              </w:rPr>
              <w:t>é</w:t>
            </w:r>
            <w:r>
              <w:rPr>
                <w:rFonts w:ascii="Century Gothic" w:hAnsi="Century Gothic"/>
                <w:rtl w:val="0"/>
              </w:rPr>
              <w:t>xico.</w:t>
            </w:r>
          </w:p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rtl w:val="0"/>
              </w:rPr>
              <w:t>Cuaderno.</w:t>
            </w:r>
          </w:p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rtl w:val="0"/>
              </w:rPr>
              <w:t>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piz.</w:t>
            </w:r>
          </w:p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rtl w:val="0"/>
              </w:rPr>
              <w:t>Borrador.</w:t>
            </w:r>
          </w:p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rtl w:val="0"/>
              </w:rPr>
              <w:t>Objetos.</w:t>
            </w:r>
          </w:p>
          <w:p>
            <w:pPr>
              <w:pStyle w:val="Estilo de tabla 2"/>
              <w:jc w:val="left"/>
            </w:pPr>
          </w:p>
        </w:tc>
      </w:tr>
      <w:tr>
        <w:tblPrEx>
          <w:shd w:val="clear" w:color="auto" w:fill="auto"/>
        </w:tblPrEx>
        <w:trPr>
          <w:trHeight w:val="967" w:hRule="atLeast"/>
        </w:trPr>
        <w:tc>
          <w:tcPr>
            <w:tcW w:type="dxa" w:w="124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Desarrollo</w:t>
            </w:r>
          </w:p>
        </w:tc>
        <w:tc>
          <w:tcPr>
            <w:tcW w:type="dxa" w:w="7905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numPr>
                <w:ilvl w:val="0"/>
                <w:numId w:val="3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Escribir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en tu cuaderno tres beneficios que aportan los 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pt-PT"/>
              </w:rPr>
              <w:t>rboles e identifica qu</w:t>
            </w:r>
            <w:r>
              <w:rPr>
                <w:rFonts w:ascii="Century Gothic" w:hAnsi="Century Gothic" w:hint="default"/>
                <w:rtl w:val="0"/>
                <w:lang w:val="fr-FR"/>
              </w:rPr>
              <w:t xml:space="preserve">é </w:t>
            </w:r>
            <w:r>
              <w:rPr>
                <w:rFonts w:ascii="Century Gothic" w:hAnsi="Century Gothic"/>
                <w:rtl w:val="0"/>
                <w:lang w:val="es-ES_tradnl"/>
              </w:rPr>
              <w:t>tipo de servicio ambiental ofrece por cada beneficio que hayas escrito.</w:t>
            </w:r>
          </w:p>
          <w:p>
            <w:pPr>
              <w:pStyle w:val="Estilo de tabla 2"/>
              <w:numPr>
                <w:ilvl w:val="0"/>
                <w:numId w:val="3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Resolver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actividades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71, 72 y 74 del libro de geograf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a  </w:t>
            </w:r>
          </w:p>
          <w:p>
            <w:pPr>
              <w:pStyle w:val="Estilo de tabla 2"/>
              <w:numPr>
                <w:ilvl w:val="0"/>
                <w:numId w:val="34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Analizar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texto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70 a 80 del libro de geograf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a.</w:t>
            </w:r>
          </w:p>
        </w:tc>
        <w:tc>
          <w:tcPr>
            <w:tcW w:type="dxa" w:w="1640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24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Cierre</w:t>
            </w:r>
          </w:p>
        </w:tc>
        <w:tc>
          <w:tcPr>
            <w:tcW w:type="dxa" w:w="7905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numPr>
                <w:ilvl w:val="0"/>
                <w:numId w:val="3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Elaborar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actividades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76 a 78</w:t>
            </w:r>
          </w:p>
          <w:p>
            <w:pPr>
              <w:pStyle w:val="Estilo de tabla 2"/>
              <w:numPr>
                <w:ilvl w:val="0"/>
                <w:numId w:val="35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Concluir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con la activad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79 a 83 del libro de geograf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a.</w:t>
            </w:r>
          </w:p>
        </w:tc>
        <w:tc>
          <w:tcPr>
            <w:tcW w:type="dxa" w:w="1640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249" w:hRule="atLeast"/>
        </w:trPr>
        <w:tc>
          <w:tcPr>
            <w:tcW w:type="dxa" w:w="124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aacd4b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</w:pPr>
            <w:r>
              <w:rPr>
                <w:rFonts w:ascii="Century Gothic" w:hAnsi="Century Gothic"/>
                <w:rtl w:val="0"/>
              </w:rPr>
              <w:t>Evaluaci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</w:t>
            </w:r>
          </w:p>
        </w:tc>
        <w:tc>
          <w:tcPr>
            <w:tcW w:type="dxa" w:w="9546"/>
            <w:gridSpan w:val="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</w:pPr>
            <w:r>
              <w:rPr>
                <w:rFonts w:ascii="Century Gothic" w:hAnsi="Century Gothic"/>
                <w:rtl w:val="0"/>
              </w:rPr>
              <w:t>Entrega puntual de las actividades del cuaderno y libro.</w:t>
            </w:r>
          </w:p>
        </w:tc>
      </w:tr>
      <w:tr>
        <w:tblPrEx/>
        <w:trPr>
          <w:trHeight w:val="460" w:hRule="atLeast"/>
          <w:tblHeader/>
        </w:trPr>
        <w:tc>
          <w:tcPr>
            <w:tcW w:type="dxa" w:w="10793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28"/>
              <w:left/>
              <w:bottom/>
              <w:right/>
            </w:tcMar>
            <w:vAlign w:val="center"/>
          </w:tcPr>
          <w:p>
            <w:pPr>
              <w:pStyle w:val="Leyenda del objeto"/>
              <w:jc w:val="left"/>
            </w:pPr>
            <w:r>
              <w:rPr>
                <w:rFonts w:ascii="Century Gothic" w:hAnsi="Century Gothic"/>
                <w:rtl w:val="0"/>
                <w:lang w:val="es-ES_tradnl"/>
              </w:rPr>
              <w:t>Observaciones:</w:t>
            </w:r>
          </w:p>
        </w:tc>
      </w:tr>
    </w:tbl>
    <w:p>
      <w:pPr>
        <w:pStyle w:val="Cuerpo"/>
        <w:bidi w:val="0"/>
        <w:sectPr>
          <w:headerReference w:type="default" r:id="rId26"/>
          <w:footerReference w:type="default" r:id="rId27"/>
          <w:pgSz w:w="12240" w:h="15840" w:orient="portrait"/>
          <w:pgMar w:top="720" w:right="720" w:bottom="720" w:left="720" w:header="360" w:footer="360"/>
          <w:bidi w:val="0"/>
        </w:sectPr>
      </w:pP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610"/>
        <w:gridCol w:w="9183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79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ítulo de tabla 1"/>
            </w:pPr>
            <w:r>
              <w:rPr>
                <w:rFonts w:ascii="Century Gothic" w:cs="Century Gothic" w:hAnsi="Century Gothic" w:eastAsia="Century Gothic"/>
              </w:rPr>
              <w:t>Mesoamérica</w:t>
            </w:r>
          </w:p>
        </w:tc>
      </w:tr>
      <w:tr>
        <w:tblPrEx>
          <w:shd w:val="clear" w:color="auto" w:fill="auto"/>
        </w:tblPrEx>
        <w:trPr>
          <w:trHeight w:val="739" w:hRule="atLeast"/>
        </w:trPr>
        <w:tc>
          <w:tcPr>
            <w:tcW w:type="dxa" w:w="16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Competencias</w:t>
            </w:r>
          </w:p>
        </w:tc>
        <w:tc>
          <w:tcPr>
            <w:tcW w:type="dxa" w:w="918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numPr>
                <w:ilvl w:val="0"/>
                <w:numId w:val="36"/>
              </w:numPr>
              <w:jc w:val="both"/>
              <w:rPr>
                <w:rFonts w:ascii="Century Gothic" w:hAnsi="Century Gothic"/>
                <w:lang w:val="it-IT"/>
              </w:rPr>
            </w:pPr>
            <w:r>
              <w:rPr>
                <w:rFonts w:ascii="Century Gothic" w:hAnsi="Century Gothic"/>
                <w:rtl w:val="0"/>
                <w:lang w:val="it-IT"/>
              </w:rPr>
              <w:t>Comprensi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del tiempo y del espacio hist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pt-PT"/>
              </w:rPr>
              <w:t>ricos.</w:t>
            </w:r>
          </w:p>
          <w:p>
            <w:pPr>
              <w:pStyle w:val="Estilo de tabla 2"/>
              <w:numPr>
                <w:ilvl w:val="0"/>
                <w:numId w:val="36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Manejo de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n-US"/>
              </w:rPr>
              <w:t>n hist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it-IT"/>
              </w:rPr>
              <w:t>rica</w:t>
            </w:r>
            <w:r>
              <w:rPr>
                <w:rFonts w:ascii="Century Gothic" w:hAnsi="Century Gothic"/>
                <w:rtl w:val="0"/>
                <w:lang w:val="es-ES_tradnl"/>
              </w:rPr>
              <w:t>.</w:t>
            </w:r>
          </w:p>
          <w:p>
            <w:pPr>
              <w:pStyle w:val="Estilo de tabla 2"/>
              <w:numPr>
                <w:ilvl w:val="0"/>
                <w:numId w:val="36"/>
              </w:num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rtl w:val="0"/>
              </w:rPr>
              <w:t>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una conciencia hist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rica para la convivencia.</w:t>
            </w:r>
          </w:p>
        </w:tc>
      </w:tr>
      <w:tr>
        <w:tblPrEx>
          <w:shd w:val="clear" w:color="auto" w:fill="auto"/>
        </w:tblPrEx>
        <w:trPr>
          <w:trHeight w:val="1447" w:hRule="atLeast"/>
        </w:trPr>
        <w:tc>
          <w:tcPr>
            <w:tcW w:type="dxa" w:w="16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Contenidos</w:t>
            </w:r>
          </w:p>
        </w:tc>
        <w:tc>
          <w:tcPr>
            <w:tcW w:type="dxa" w:w="918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numPr>
                <w:ilvl w:val="0"/>
                <w:numId w:val="37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T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 xml:space="preserve">emas 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para</w:t>
            </w:r>
            <w:r>
              <w:rPr>
                <w:rFonts w:ascii="Century Gothic" w:hAnsi="Century Gothic"/>
                <w:sz w:val="20"/>
                <w:szCs w:val="20"/>
                <w:rtl w:val="0"/>
              </w:rPr>
              <w:t xml:space="preserve"> 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comprender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 xml:space="preserve"> el Periodo</w:t>
            </w:r>
          </w:p>
          <w:p>
            <w:pPr>
              <w:pStyle w:val="Predeterminado"/>
              <w:numPr>
                <w:ilvl w:val="1"/>
                <w:numId w:val="37"/>
              </w:numPr>
              <w:bidi w:val="0"/>
              <w:spacing w:before="0"/>
              <w:ind w:right="0"/>
              <w:jc w:val="both"/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¿</w:t>
            </w:r>
            <w:r>
              <w:rPr>
                <w:rFonts w:ascii="Century Gothic" w:hAnsi="Century Gothic"/>
                <w:sz w:val="20"/>
                <w:szCs w:val="20"/>
                <w:rtl w:val="0"/>
              </w:rPr>
              <w:t>Cu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l es el legado cultural de los pueblos mesoamericanos?</w:t>
            </w:r>
          </w:p>
          <w:p>
            <w:pPr>
              <w:pStyle w:val="Predeterminado"/>
              <w:numPr>
                <w:ilvl w:val="1"/>
                <w:numId w:val="37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Culturas mesoameri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canas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pt-PT"/>
              </w:rPr>
              <w:t>: Olmeca. Maya. Teotihuacana. Zapoteca. Mixteca. Tolteca. Mexica.</w:t>
            </w:r>
          </w:p>
          <w:p>
            <w:pPr>
              <w:pStyle w:val="Predeterminado"/>
              <w:numPr>
                <w:ilvl w:val="1"/>
                <w:numId w:val="37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L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as expresiones de la Cultura mesoameri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c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ana: Conocimientos matem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ticos y astron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micos, calendario, escritura, pr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cticas agr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í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colas, herbolaria, festividades y arte.</w:t>
            </w:r>
          </w:p>
        </w:tc>
      </w:tr>
      <w:tr>
        <w:tblPrEx>
          <w:shd w:val="clear" w:color="auto" w:fill="auto"/>
        </w:tblPrEx>
        <w:trPr>
          <w:trHeight w:val="506" w:hRule="atLeast"/>
        </w:trPr>
        <w:tc>
          <w:tcPr>
            <w:tcW w:type="dxa" w:w="16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Aprendizajes esperados</w:t>
            </w:r>
          </w:p>
        </w:tc>
        <w:tc>
          <w:tcPr>
            <w:tcW w:type="dxa" w:w="918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numPr>
                <w:ilvl w:val="0"/>
                <w:numId w:val="38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Distingue las caracter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í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sticas y reconoce los aportes de las culturas mesoamericanas y su relaci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con la naturaleza.</w:t>
            </w:r>
          </w:p>
        </w:tc>
      </w:tr>
    </w:tbl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245"/>
        <w:gridCol w:w="7907"/>
        <w:gridCol w:w="1641"/>
      </w:tblGrid>
      <w:tr>
        <w:tblPrEx>
          <w:shd w:val="clear" w:color="auto" w:fill="bdc0bf"/>
        </w:tblPrEx>
        <w:trPr>
          <w:trHeight w:val="491" w:hRule="atLeast"/>
          <w:tblHeader/>
        </w:trPr>
        <w:tc>
          <w:tcPr>
            <w:tcW w:type="dxa" w:w="12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Etapas</w:t>
            </w:r>
          </w:p>
        </w:tc>
        <w:tc>
          <w:tcPr>
            <w:tcW w:type="dxa" w:w="790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Secuencia did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ctica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Material y/o recurso</w:t>
            </w:r>
          </w:p>
        </w:tc>
      </w:tr>
      <w:tr>
        <w:tblPrEx>
          <w:shd w:val="clear" w:color="auto" w:fill="auto"/>
        </w:tblPrEx>
        <w:trPr>
          <w:trHeight w:val="4091" w:hRule="atLeast"/>
        </w:trPr>
        <w:tc>
          <w:tcPr>
            <w:tcW w:type="dxa" w:w="1245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</w:pPr>
            <w:r>
              <w:rPr>
                <w:rFonts w:ascii="Century Gothic" w:hAnsi="Century Gothic"/>
                <w:rtl w:val="0"/>
              </w:rPr>
              <w:t>Cultura Mexica</w:t>
            </w:r>
          </w:p>
        </w:tc>
        <w:tc>
          <w:tcPr>
            <w:tcW w:type="dxa" w:w="790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Inicio</w:t>
            </w:r>
          </w:p>
          <w:p>
            <w:pPr>
              <w:pStyle w:val="Estilo de tabla 2"/>
              <w:numPr>
                <w:ilvl w:val="1"/>
                <w:numId w:val="39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Reproducir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 el video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"https://youtu.be/YmRB23d2SLo"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https://youtu.be/YmRB23d2SLo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  <w:r>
              <w:rPr>
                <w:rFonts w:ascii="Century Gothic" w:hAnsi="Century Gothic"/>
                <w:rtl w:val="0"/>
                <w:lang w:val="es-ES_tradnl"/>
              </w:rPr>
              <w:t>.</w:t>
            </w:r>
          </w:p>
          <w:p>
            <w:pPr>
              <w:pStyle w:val="Estilo de tabla 2"/>
              <w:numPr>
                <w:ilvl w:val="2"/>
                <w:numId w:val="39"/>
              </w:numPr>
              <w:jc w:val="both"/>
              <w:rPr>
                <w:rFonts w:ascii="Century Gothic" w:hAnsi="Century Gothic"/>
                <w:lang w:val="it-IT"/>
              </w:rPr>
            </w:pPr>
            <w:r>
              <w:rPr>
                <w:rFonts w:ascii="Century Gothic" w:hAnsi="Century Gothic"/>
                <w:rtl w:val="0"/>
                <w:lang w:val="it-IT"/>
              </w:rPr>
              <w:t>Ve del minuto 02:02 a 05:12</w:t>
            </w:r>
          </w:p>
          <w:p>
            <w:pPr>
              <w:pStyle w:val="Estilo de tabla 2"/>
              <w:numPr>
                <w:ilvl w:val="2"/>
                <w:numId w:val="39"/>
              </w:numPr>
              <w:jc w:val="both"/>
              <w:rPr>
                <w:rFonts w:ascii="Century Gothic" w:hAnsi="Century Gothic"/>
                <w:lang w:val="it-IT"/>
              </w:rPr>
            </w:pPr>
            <w:r>
              <w:rPr>
                <w:rFonts w:ascii="Century Gothic" w:hAnsi="Century Gothic"/>
                <w:rtl w:val="0"/>
                <w:lang w:val="it-IT"/>
              </w:rPr>
              <w:t>Del minuto 07:11 al minuto 07:55</w:t>
            </w:r>
          </w:p>
          <w:p>
            <w:pPr>
              <w:pStyle w:val="Estilo de tabla 2"/>
              <w:numPr>
                <w:ilvl w:val="2"/>
                <w:numId w:val="39"/>
              </w:numPr>
              <w:jc w:val="both"/>
              <w:rPr>
                <w:rFonts w:ascii="Century Gothic" w:hAnsi="Century Gothic"/>
                <w:lang w:val="it-IT"/>
              </w:rPr>
            </w:pPr>
            <w:r>
              <w:rPr>
                <w:rFonts w:ascii="Century Gothic" w:hAnsi="Century Gothic"/>
                <w:rtl w:val="0"/>
                <w:lang w:val="it-IT"/>
              </w:rPr>
              <w:t>Del minuto 10:40 al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Fonts w:ascii="Century Gothic" w:hAnsi="Century Gothic"/>
                <w:rtl w:val="0"/>
                <w:lang w:val="it-IT"/>
              </w:rPr>
              <w:t>minuto 11:51</w:t>
            </w:r>
          </w:p>
          <w:p>
            <w:pPr>
              <w:pStyle w:val="Estilo de tabla 2"/>
              <w:numPr>
                <w:ilvl w:val="1"/>
                <w:numId w:val="39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Reproducir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</w:t>
            </w:r>
            <w:r>
              <w:rPr>
                <w:rFonts w:ascii="Century Gothic" w:hAnsi="Century Gothic"/>
                <w:rtl w:val="0"/>
                <w:lang w:val="es-ES_tradnl"/>
              </w:rPr>
              <w:t>siguiente video donde se explica los motivos de lo que hac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an, como es el caso de los sacrificios humanos. Ve hasta el minuto 4:56.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Fonts w:ascii="Century Gothic" w:hAnsi="Century Gothic"/>
                <w:rtl w:val="0"/>
                <w:lang w:val="it-IT"/>
              </w:rPr>
              <w:t>La visi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n mexica del mundo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"https://www.youtube.com/watch?v=EvzjXXKoD4Y&amp;list=PL3fQj-L9yzjMrWNVtQGQczf7kUQJ8nHBj&amp;index=16"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https://www.youtube.com/watch?v=EvzjXXKoD4Y&amp;list=PL3fQj-L9yzjMrWNVtQGQczf7kUQJ8nHBj&amp;index=16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  <w:p>
            <w:pPr>
              <w:pStyle w:val="Estilo de tabla 2"/>
              <w:numPr>
                <w:ilvl w:val="1"/>
                <w:numId w:val="39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Explicar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lo que ven en las im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genes </w:t>
            </w:r>
            <w:r>
              <w:rPr>
                <w:rFonts w:ascii="Century Gothic" w:hAnsi="Century Gothic"/>
                <w:rtl w:val="0"/>
                <w:lang w:val="es-ES_tradnl"/>
              </w:rPr>
              <w:t>de un c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dice del siglo XVI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(Anexo 1) y redactar en el cuaderno una breve historia.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Desarrollo</w:t>
            </w:r>
          </w:p>
          <w:p>
            <w:pPr>
              <w:pStyle w:val="Estilo de tabla 2"/>
              <w:numPr>
                <w:ilvl w:val="1"/>
                <w:numId w:val="39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Analizar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texto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57 a 59 del libro de historia.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Cierre</w:t>
            </w:r>
          </w:p>
          <w:p>
            <w:pPr>
              <w:pStyle w:val="Estilo de tabla 2"/>
              <w:numPr>
                <w:ilvl w:val="1"/>
                <w:numId w:val="39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Elaborar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esquema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43 en cuaderno y responderlo en base con lo analizado.</w:t>
            </w:r>
          </w:p>
          <w:p>
            <w:pPr>
              <w:pStyle w:val="Estilo de tabla 2"/>
              <w:numPr>
                <w:ilvl w:val="1"/>
                <w:numId w:val="39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Argumentar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de manera grupal las respuestas.</w:t>
            </w:r>
          </w:p>
        </w:tc>
        <w:tc>
          <w:tcPr>
            <w:tcW w:type="dxa" w:w="1640"/>
            <w:vMerge w:val="restart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rtl w:val="0"/>
              </w:rPr>
              <w:t>Libro de Historia.</w:t>
            </w:r>
          </w:p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rtl w:val="0"/>
              </w:rPr>
              <w:t>Cuaderno.</w:t>
            </w:r>
          </w:p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rtl w:val="0"/>
              </w:rPr>
              <w:t>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piz.</w:t>
            </w:r>
          </w:p>
          <w:p>
            <w:pPr>
              <w:pStyle w:val="Estilo de tabla 2"/>
              <w:jc w:val="left"/>
            </w:pPr>
            <w:r>
              <w:rPr>
                <w:rFonts w:ascii="Century Gothic" w:hAnsi="Century Gothic"/>
                <w:rtl w:val="0"/>
              </w:rPr>
              <w:t>Borrador.</w:t>
            </w:r>
          </w:p>
        </w:tc>
      </w:tr>
      <w:tr>
        <w:tblPrEx>
          <w:shd w:val="clear" w:color="auto" w:fill="auto"/>
        </w:tblPrEx>
        <w:trPr>
          <w:trHeight w:val="7687" w:hRule="atLeast"/>
        </w:trPr>
        <w:tc>
          <w:tcPr>
            <w:tcW w:type="dxa" w:w="12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</w:pPr>
            <w:r>
              <w:rPr>
                <w:rFonts w:ascii="Century Gothic" w:hAnsi="Century Gothic"/>
                <w:rtl w:val="0"/>
              </w:rPr>
              <w:t>La agricultura y herbolaria en Mesoam</w:t>
            </w:r>
            <w:r>
              <w:rPr>
                <w:rFonts w:ascii="Century Gothic" w:hAnsi="Century Gothic" w:hint="default"/>
                <w:rtl w:val="0"/>
              </w:rPr>
              <w:t>é</w:t>
            </w:r>
            <w:r>
              <w:rPr>
                <w:rFonts w:ascii="Century Gothic" w:hAnsi="Century Gothic"/>
                <w:rtl w:val="0"/>
              </w:rPr>
              <w:t>rica</w:t>
            </w:r>
          </w:p>
        </w:tc>
        <w:tc>
          <w:tcPr>
            <w:tcW w:type="dxa" w:w="7906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Inicio</w:t>
            </w:r>
          </w:p>
          <w:p>
            <w:pPr>
              <w:pStyle w:val="Estilo de tabla 2"/>
              <w:numPr>
                <w:ilvl w:val="1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Relatar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que t</w:t>
            </w:r>
            <w:r>
              <w:rPr>
                <w:rFonts w:ascii="Century Gothic" w:hAnsi="Century Gothic"/>
                <w:rtl w:val="0"/>
                <w:lang w:val="es-ES_tradnl"/>
              </w:rPr>
              <w:t>odos los pueblos mesoamericanos desarrollaron la agricultura y aplicaron diferentes t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es-ES_tradnl"/>
              </w:rPr>
              <w:t>cnicas de cultivo, como el uso de la coa, el riego o la roza y quema.</w:t>
            </w:r>
            <w:r>
              <w:rPr>
                <w:rFonts w:ascii="Century Gothic" w:cs="Century Gothic" w:hAnsi="Century Gothic" w:eastAsia="Century Gothic"/>
              </w:rPr>
              <w:br w:type="textWrapping"/>
            </w:r>
            <w:r>
              <w:rPr>
                <w:rFonts w:ascii="Century Gothic" w:hAnsi="Century Gothic"/>
                <w:rtl w:val="0"/>
                <w:lang w:val="es-ES_tradnl"/>
              </w:rPr>
              <w:t>El uso de chinampas para incrementar la fertilidad de la tierra y la domesticaci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del ma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z son aportaciones de la cultura mesoamericana a la humanidad.</w:t>
            </w:r>
            <w:r>
              <w:rPr>
                <w:rFonts w:ascii="Century Gothic" w:cs="Century Gothic" w:hAnsi="Century Gothic" w:eastAsia="Century Gothic"/>
              </w:rPr>
              <w:br w:type="textWrapping"/>
            </w:r>
            <w:r>
              <w:rPr>
                <w:rFonts w:ascii="Century Gothic" w:hAnsi="Century Gothic"/>
                <w:rtl w:val="0"/>
                <w:lang w:val="es-ES_tradnl"/>
              </w:rPr>
              <w:t>Adem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s de la agricultura, los pueblos mesoamericanos se interesaron por conocer las propiedades de la amplia variedad de plantas, frutos y vegetales que </w:t>
            </w:r>
            <w:r>
              <w:rPr>
                <w:rFonts w:ascii="Century Gothic" w:hAnsi="Century Gothic"/>
                <w:rtl w:val="0"/>
                <w:lang w:val="es-ES_tradnl"/>
              </w:rPr>
              <w:t>pod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an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encontrar en su territorio. Este conocimiento de las propiedades medicinales de las plantas se conoce como herbolaria y se transmit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a de padres a hijos.</w:t>
            </w:r>
          </w:p>
          <w:p>
            <w:pPr>
              <w:pStyle w:val="Estilo de tabla 2"/>
              <w:numPr>
                <w:ilvl w:val="1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Revisar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los siguientes videos en orden:</w:t>
            </w:r>
          </w:p>
          <w:p>
            <w:pPr>
              <w:pStyle w:val="Estilo de tabla 2"/>
              <w:numPr>
                <w:ilvl w:val="2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Nuestro presente ind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de-DE"/>
              </w:rPr>
              <w:t>gena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"https://youtu.be/PYtm1206Kao"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https://youtu.be/PYtm1206Kao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  <w:p>
            <w:pPr>
              <w:pStyle w:val="Estilo de tabla 2"/>
              <w:numPr>
                <w:ilvl w:val="2"/>
                <w:numId w:val="40"/>
              </w:numPr>
              <w:jc w:val="both"/>
              <w:rPr>
                <w:rFonts w:ascii="Century Gothic" w:hAnsi="Century Gothic"/>
                <w:lang w:val="en-US"/>
              </w:rPr>
            </w:pPr>
            <w:r>
              <w:rPr>
                <w:rFonts w:ascii="Century Gothic" w:hAnsi="Century Gothic"/>
                <w:rtl w:val="0"/>
                <w:lang w:val="en-US"/>
              </w:rPr>
              <w:t xml:space="preserve">Documental </w:t>
            </w:r>
            <w:r>
              <w:rPr>
                <w:rFonts w:ascii="Century Gothic" w:hAnsi="Century Gothic" w:hint="default"/>
                <w:rtl w:val="0"/>
              </w:rPr>
              <w:t xml:space="preserve">– </w:t>
            </w:r>
            <w:r>
              <w:rPr>
                <w:rFonts w:ascii="Century Gothic" w:hAnsi="Century Gothic"/>
                <w:rtl w:val="0"/>
                <w:lang w:val="es-ES_tradnl"/>
              </w:rPr>
              <w:t>Medicina tradicional, dosis de salud e identidad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"https://youtu.be/lWXA_hFMGa4"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https://youtu.be/lWXA_hFMGa4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  <w:p>
            <w:pPr>
              <w:pStyle w:val="Estilo de tabla 2"/>
              <w:numPr>
                <w:ilvl w:val="3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M</w:t>
            </w:r>
            <w:r>
              <w:rPr>
                <w:rFonts w:ascii="Century Gothic" w:hAnsi="Century Gothic"/>
                <w:rtl w:val="0"/>
                <w:lang w:val="it-IT"/>
              </w:rPr>
              <w:t>inuto 00:14 a 01:03</w:t>
            </w:r>
          </w:p>
          <w:p>
            <w:pPr>
              <w:pStyle w:val="Estilo de tabla 2"/>
              <w:numPr>
                <w:ilvl w:val="3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M</w:t>
            </w:r>
            <w:r>
              <w:rPr>
                <w:rFonts w:ascii="Century Gothic" w:hAnsi="Century Gothic"/>
                <w:rtl w:val="0"/>
                <w:lang w:val="it-IT"/>
              </w:rPr>
              <w:t>inuto 28:14 a 28:34.</w:t>
            </w:r>
          </w:p>
          <w:p>
            <w:pPr>
              <w:pStyle w:val="Estilo de tabla 2"/>
              <w:numPr>
                <w:ilvl w:val="2"/>
                <w:numId w:val="40"/>
              </w:num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rtl w:val="0"/>
              </w:rPr>
              <w:t>4</w:t>
            </w:r>
            <w:r>
              <w:rPr>
                <w:rFonts w:ascii="Century Gothic" w:hAnsi="Century Gothic" w:hint="default"/>
                <w:rtl w:val="0"/>
                <w:lang w:val="it-IT"/>
              </w:rPr>
              <w:t xml:space="preserve">° </w:t>
            </w:r>
            <w:r>
              <w:rPr>
                <w:rFonts w:ascii="Century Gothic" w:hAnsi="Century Gothic"/>
                <w:rtl w:val="0"/>
                <w:lang w:val="it-IT"/>
              </w:rPr>
              <w:t xml:space="preserve">Primaria </w:t>
            </w:r>
            <w:r>
              <w:rPr>
                <w:rFonts w:ascii="Century Gothic" w:hAnsi="Century Gothic" w:hint="default"/>
                <w:rtl w:val="0"/>
                <w:lang w:val="it-IT"/>
              </w:rPr>
              <w:t xml:space="preserve">» 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Historia </w:t>
            </w:r>
            <w:r>
              <w:rPr>
                <w:rFonts w:ascii="Century Gothic" w:hAnsi="Century Gothic" w:hint="default"/>
                <w:rtl w:val="0"/>
                <w:lang w:val="it-IT"/>
              </w:rPr>
              <w:t xml:space="preserve">» </w:t>
            </w:r>
            <w:r>
              <w:rPr>
                <w:rFonts w:ascii="Century Gothic" w:hAnsi="Century Gothic"/>
                <w:rtl w:val="0"/>
                <w:lang w:val="es-ES_tradnl"/>
              </w:rPr>
              <w:t>Las ventajas y evoluci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la agricultura y herbolaria en Mesoam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it-IT"/>
              </w:rPr>
              <w:t>rica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"https://youtu.be/yoqcZi7ULEE"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https://youtu.be/yoqcZi7ULEE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  <w:p>
            <w:pPr>
              <w:pStyle w:val="Estilo de tabla 2"/>
              <w:numPr>
                <w:ilvl w:val="3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D</w:t>
            </w:r>
            <w:r>
              <w:rPr>
                <w:rFonts w:ascii="Century Gothic" w:hAnsi="Century Gothic"/>
                <w:rtl w:val="0"/>
                <w:lang w:val="pt-PT"/>
              </w:rPr>
              <w:t>el minuto 19:05 al minuto 20:00</w:t>
            </w:r>
          </w:p>
          <w:p>
            <w:pPr>
              <w:pStyle w:val="Estilo de tabla 2"/>
              <w:numPr>
                <w:ilvl w:val="3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D</w:t>
            </w:r>
            <w:r>
              <w:rPr>
                <w:rFonts w:ascii="Century Gothic" w:hAnsi="Century Gothic"/>
                <w:rtl w:val="0"/>
                <w:lang w:val="it-IT"/>
              </w:rPr>
              <w:t>el minuto 20:20 al minuto 20:58</w:t>
            </w:r>
          </w:p>
          <w:p>
            <w:pPr>
              <w:pStyle w:val="Estilo de tabla 2"/>
              <w:numPr>
                <w:ilvl w:val="3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D</w:t>
            </w:r>
            <w:r>
              <w:rPr>
                <w:rFonts w:ascii="Century Gothic" w:hAnsi="Century Gothic"/>
                <w:rtl w:val="0"/>
                <w:lang w:val="it-IT"/>
              </w:rPr>
              <w:t>el minuto 21:15 al minuto 22:02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Desarrollo</w:t>
            </w:r>
          </w:p>
          <w:p>
            <w:pPr>
              <w:pStyle w:val="Estilo de tabla 2"/>
              <w:numPr>
                <w:ilvl w:val="1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Analizar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Fonts w:ascii="Century Gothic" w:hAnsi="Century Gothic"/>
                <w:rtl w:val="0"/>
              </w:rPr>
              <w:t>la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fr-FR"/>
              </w:rPr>
              <w:t>n de la p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65 y 66.</w:t>
            </w:r>
          </w:p>
          <w:p>
            <w:pPr>
              <w:pStyle w:val="Estilo de tabla 2"/>
              <w:numPr>
                <w:ilvl w:val="1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Discutir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</w:t>
            </w:r>
            <w:r>
              <w:rPr>
                <w:rFonts w:ascii="Century Gothic" w:hAnsi="Century Gothic"/>
                <w:rtl w:val="0"/>
                <w:lang w:val="es-ES_tradnl"/>
              </w:rPr>
              <w:t>cosas que se siguen conservando de las culturas mesoamericanas.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Cierre</w:t>
            </w:r>
          </w:p>
          <w:p>
            <w:pPr>
              <w:pStyle w:val="Estilo de tabla 2"/>
              <w:numPr>
                <w:ilvl w:val="1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Explicar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 el cuaderno la importancia de la </w:t>
            </w:r>
            <w:r>
              <w:rPr>
                <w:rFonts w:ascii="Century Gothic" w:hAnsi="Century Gothic"/>
                <w:rtl w:val="0"/>
                <w:lang w:val="es-ES_tradnl"/>
              </w:rPr>
              <w:t>agricultura y herbolaria</w:t>
            </w:r>
            <w:r>
              <w:rPr>
                <w:rFonts w:ascii="Century Gothic" w:hAnsi="Century Gothic"/>
                <w:rtl w:val="0"/>
                <w:lang w:val="es-ES_tradnl"/>
              </w:rPr>
              <w:t>.</w:t>
            </w:r>
          </w:p>
          <w:p>
            <w:pPr>
              <w:pStyle w:val="Estilo de tabla 2"/>
              <w:numPr>
                <w:ilvl w:val="1"/>
                <w:numId w:val="40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Argumentar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</w:t>
            </w:r>
            <w:r>
              <w:rPr>
                <w:rFonts w:ascii="Century Gothic" w:hAnsi="Century Gothic"/>
                <w:rtl w:val="0"/>
                <w:lang w:val="es-ES_tradnl"/>
              </w:rPr>
              <w:t>que gran parte de estos conocimientos provenientes de los antiguos mesoamericanos se han mejorado y adaptado a</w:t>
            </w:r>
            <w:r>
              <w:rPr>
                <w:rFonts w:ascii="Century Gothic" w:hAnsi="Century Gothic" w:hint="default"/>
                <w:rtl w:val="0"/>
              </w:rPr>
              <w:t>ú</w:t>
            </w:r>
            <w:r>
              <w:rPr>
                <w:rFonts w:ascii="Century Gothic" w:hAnsi="Century Gothic"/>
                <w:rtl w:val="0"/>
                <w:lang w:val="es-ES_tradnl"/>
              </w:rPr>
              <w:t>n en estos tiempos para que todos puedan obtener provecho de ello.</w:t>
            </w:r>
          </w:p>
        </w:tc>
        <w:tc>
          <w:tcPr>
            <w:tcW w:type="dxa" w:w="1640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249" w:hRule="atLeast"/>
        </w:trPr>
        <w:tc>
          <w:tcPr>
            <w:tcW w:type="dxa" w:w="12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</w:pPr>
            <w:r>
              <w:rPr>
                <w:rFonts w:ascii="Century Gothic" w:hAnsi="Century Gothic"/>
                <w:rtl w:val="0"/>
              </w:rPr>
              <w:t>Evaluaci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</w:t>
            </w:r>
          </w:p>
        </w:tc>
        <w:tc>
          <w:tcPr>
            <w:tcW w:type="dxa" w:w="9547"/>
            <w:gridSpan w:val="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</w:pPr>
            <w:r>
              <w:rPr>
                <w:rFonts w:ascii="Century Gothic" w:hAnsi="Century Gothic"/>
                <w:rtl w:val="0"/>
              </w:rPr>
              <w:t>Entrega puntual de las actividades del cuaderno.</w:t>
            </w:r>
          </w:p>
        </w:tc>
      </w:tr>
      <w:tr>
        <w:tblPrEx/>
        <w:trPr>
          <w:trHeight w:val="400" w:hRule="atLeast"/>
          <w:tblHeader/>
        </w:trPr>
        <w:tc>
          <w:tcPr>
            <w:tcW w:type="dxa" w:w="10793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21"/>
              <w:left/>
              <w:bottom/>
              <w:right/>
            </w:tcMar>
            <w:vAlign w:val="center"/>
          </w:tcPr>
          <w:p>
            <w:pPr>
              <w:pStyle w:val="Leyenda del objeto"/>
              <w:jc w:val="left"/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Observaciones:</w:t>
            </w:r>
          </w:p>
        </w:tc>
      </w:tr>
    </w:tbl>
    <w:p>
      <w:pPr>
        <w:pStyle w:val="Cuerpo"/>
        <w:bidi w:val="0"/>
      </w:pPr>
    </w:p>
    <w:p>
      <w:pPr>
        <w:pStyle w:val="Cuerpo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5396"/>
        <w:gridCol w:w="5397"/>
      </w:tblGrid>
      <w:tr>
        <w:tblPrEx>
          <w:shd w:val="clear" w:color="auto" w:fill="auto"/>
        </w:tblPrEx>
        <w:trPr>
          <w:trHeight w:val="353" w:hRule="atLeast"/>
          <w:tblHeader/>
        </w:trPr>
        <w:tc>
          <w:tcPr>
            <w:tcW w:type="dxa" w:w="1079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ítulo de tabla 1"/>
            </w:pPr>
            <w:r>
              <w:t>Anexo de Historia</w:t>
            </w:r>
          </w:p>
        </w:tc>
      </w:tr>
      <w:tr>
        <w:tblPrEx>
          <w:shd w:val="clear" w:color="auto" w:fill="auto"/>
        </w:tblPrEx>
        <w:trPr>
          <w:trHeight w:val="1207" w:hRule="atLeast"/>
        </w:trPr>
        <w:tc>
          <w:tcPr>
            <w:tcW w:type="dxa" w:w="5396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cs="Century Gothic" w:hAnsi="Century Gothic" w:eastAsia="Century Gothic"/>
              </w:rPr>
              <w:drawing xmlns:a="http://schemas.openxmlformats.org/drawingml/2006/main">
                <wp:inline distT="0" distB="0" distL="0" distR="0">
                  <wp:extent cx="3320606" cy="2427781"/>
                  <wp:effectExtent l="0" t="0" r="0" b="0"/>
                  <wp:docPr id="1073741864" name="officeArt object" descr="a107136f-10af-43a4-a59f-0adfec9884aa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4" name="a107136f-10af-43a4-a59f-0adfec9884aa.png" descr="a107136f-10af-43a4-a59f-0adfec9884aa.png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0606" cy="242778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39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hAnsi="Century Gothic"/>
                <w:rtl w:val="0"/>
              </w:rPr>
              <w:t>En esta imagen, aparecen en la parte de arriba dos ni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os de 5 a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os y su pap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 xml:space="preserve">. </w:t>
            </w:r>
            <w:r>
              <w:rPr>
                <w:rFonts w:ascii="Century Gothic" w:hAnsi="Century Gothic" w:hint="default"/>
                <w:rtl w:val="0"/>
              </w:rPr>
              <w:t>¿</w:t>
            </w:r>
            <w:r>
              <w:rPr>
                <w:rFonts w:ascii="Century Gothic" w:hAnsi="Century Gothic"/>
                <w:rtl w:val="0"/>
              </w:rPr>
              <w:t>Qu</w:t>
            </w:r>
            <w:r>
              <w:rPr>
                <w:rFonts w:ascii="Century Gothic" w:hAnsi="Century Gothic" w:hint="default"/>
                <w:rtl w:val="0"/>
              </w:rPr>
              <w:t xml:space="preserve">é </w:t>
            </w:r>
            <w:r>
              <w:rPr>
                <w:rFonts w:ascii="Century Gothic" w:hAnsi="Century Gothic"/>
                <w:rtl w:val="0"/>
              </w:rPr>
              <w:t>est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n haciendo? Los ni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os est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n cargando cosas para ayudarle a su pap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en el tianguis. Mientras tanto, del lado derecho la mam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le est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ense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ando a su hija como tejer.</w:t>
            </w:r>
          </w:p>
        </w:tc>
      </w:tr>
      <w:tr>
        <w:tblPrEx>
          <w:shd w:val="clear" w:color="auto" w:fill="auto"/>
        </w:tblPrEx>
        <w:trPr>
          <w:trHeight w:val="2507" w:hRule="atLeast"/>
        </w:trPr>
        <w:tc>
          <w:tcPr>
            <w:tcW w:type="dxa" w:w="5396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539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hAnsi="Century Gothic"/>
                <w:rtl w:val="0"/>
              </w:rPr>
              <w:t>En la escena de abajo puedes ver a los mismos dos ni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os, ahora con 6 a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os, est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n ayudando a su pap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a escoger nada m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s y nada menos que los granos de ma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</w:rPr>
              <w:t>z y de frijol en el tianguis. Por su parte, del lado derecho puedes ver que la ni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a ya est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empezando a intentar hacer sus primeros tejidos, siempre bajo la direcci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de su mam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.</w:t>
            </w:r>
          </w:p>
        </w:tc>
      </w:tr>
      <w:tr>
        <w:tblPrEx>
          <w:shd w:val="clear" w:color="auto" w:fill="auto"/>
        </w:tblPrEx>
        <w:trPr>
          <w:trHeight w:val="1447" w:hRule="atLeast"/>
        </w:trPr>
        <w:tc>
          <w:tcPr>
            <w:tcW w:type="dxa" w:w="539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hAnsi="Century Gothic"/>
                <w:rtl w:val="0"/>
              </w:rPr>
              <w:t>En esta imagen puedes ver a un ni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 y una ni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a de 7 a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os. Al ni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o, su pap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le est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diciendo c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mo tiene que pescar, porque recuerda que Tenochtitlan ten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</w:rPr>
              <w:t>a mucha agua cerca. Mientras, del lado derecho ves que a la ni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a su mam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le est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ense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ando a hacer hilos y a tejer con algod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n.</w:t>
            </w:r>
          </w:p>
        </w:tc>
        <w:tc>
          <w:tcPr>
            <w:tcW w:type="dxa" w:w="5396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cs="Century Gothic" w:hAnsi="Century Gothic" w:eastAsia="Century Gothic"/>
              </w:rPr>
              <w:drawing xmlns:a="http://schemas.openxmlformats.org/drawingml/2006/main">
                <wp:inline distT="0" distB="0" distL="0" distR="0">
                  <wp:extent cx="3320606" cy="2595467"/>
                  <wp:effectExtent l="0" t="0" r="0" b="0"/>
                  <wp:docPr id="1073741865" name="officeArt object" descr="693ae5bd-af46-4218-ad16-0ef4bac8f08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5" name="693ae5bd-af46-4218-ad16-0ef4bac8f086.png" descr="693ae5bd-af46-4218-ad16-0ef4bac8f086.png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0606" cy="259546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</w:tblPrEx>
        <w:trPr>
          <w:trHeight w:val="2531" w:hRule="atLeast"/>
        </w:trPr>
        <w:tc>
          <w:tcPr>
            <w:tcW w:type="dxa" w:w="539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center"/>
            </w:pPr>
            <w:r>
              <w:rPr>
                <w:rFonts w:ascii="Century Gothic" w:hAnsi="Century Gothic"/>
                <w:rtl w:val="0"/>
              </w:rPr>
              <w:t>Y en la parte de abajo, puedes ver a esos mismos ni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os, pero ahora con ocho a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 xml:space="preserve">os.  </w:t>
            </w:r>
            <w:r>
              <w:rPr>
                <w:rFonts w:ascii="Century Gothic" w:hAnsi="Century Gothic" w:hint="default"/>
                <w:rtl w:val="0"/>
              </w:rPr>
              <w:t>¿</w:t>
            </w:r>
            <w:r>
              <w:rPr>
                <w:rFonts w:ascii="Century Gothic" w:hAnsi="Century Gothic"/>
                <w:rtl w:val="0"/>
              </w:rPr>
              <w:t>Ves que est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n llorando los ni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os? Bueno eso es porque tanto el pap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como la mam</w:t>
            </w:r>
            <w:r>
              <w:rPr>
                <w:rFonts w:ascii="Century Gothic" w:hAnsi="Century Gothic" w:hint="default"/>
                <w:rtl w:val="0"/>
              </w:rPr>
              <w:t xml:space="preserve">á </w:t>
            </w:r>
            <w:r>
              <w:rPr>
                <w:rFonts w:ascii="Century Gothic" w:hAnsi="Century Gothic"/>
                <w:rtl w:val="0"/>
              </w:rPr>
              <w:t>los est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n rega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ando y dici</w:t>
            </w:r>
            <w:r>
              <w:rPr>
                <w:rFonts w:ascii="Century Gothic" w:hAnsi="Century Gothic" w:hint="default"/>
                <w:rtl w:val="0"/>
              </w:rPr>
              <w:t>é</w:t>
            </w:r>
            <w:r>
              <w:rPr>
                <w:rFonts w:ascii="Century Gothic" w:hAnsi="Century Gothic"/>
                <w:rtl w:val="0"/>
              </w:rPr>
              <w:t>ndoles que si no se portaban bien los van a castigar pic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ndolos con espina de maguey.</w:t>
            </w:r>
          </w:p>
        </w:tc>
        <w:tc>
          <w:tcPr>
            <w:tcW w:type="dxa" w:w="5396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</w:tbl>
    <w:p>
      <w:pPr>
        <w:pStyle w:val="Cuerpo"/>
        <w:bidi w:val="0"/>
        <w:sectPr>
          <w:headerReference w:type="default" r:id="rId30"/>
          <w:footerReference w:type="default" r:id="rId31"/>
          <w:pgSz w:w="12240" w:h="15840" w:orient="portrait"/>
          <w:pgMar w:top="720" w:right="720" w:bottom="720" w:left="720" w:header="360" w:footer="360"/>
          <w:bidi w:val="0"/>
        </w:sectPr>
      </w:pP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81"/>
        <w:gridCol w:w="9312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79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ítulo de tabla 1"/>
            </w:pPr>
            <w:r>
              <w:rPr>
                <w:rFonts w:ascii="Century Gothic" w:cs="Century Gothic" w:hAnsi="Century Gothic" w:eastAsia="Century Gothic"/>
              </w:rPr>
              <w:t>Secuencia 1: México, una nación pluricultural.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14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Ejes</w:t>
            </w:r>
          </w:p>
        </w:tc>
        <w:tc>
          <w:tcPr>
            <w:tcW w:type="dxa" w:w="931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both"/>
            </w:pPr>
            <w:r>
              <w:rPr>
                <w:rFonts w:ascii="Century Gothic" w:hAnsi="Century Gothic"/>
                <w:rtl w:val="0"/>
              </w:rPr>
              <w:t>Sentido de pertenencia y valoraci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de la diversidad.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14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Temas</w:t>
            </w:r>
          </w:p>
        </w:tc>
        <w:tc>
          <w:tcPr>
            <w:tcW w:type="dxa" w:w="931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both"/>
            </w:pPr>
            <w:r>
              <w:rPr>
                <w:rFonts w:ascii="Century Gothic" w:hAnsi="Century Gothic"/>
                <w:rtl w:val="0"/>
              </w:rPr>
              <w:t>Valoraci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de la diversidad, no discriminaci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e interculturalidad.</w:t>
            </w:r>
          </w:p>
        </w:tc>
      </w:tr>
      <w:tr>
        <w:tblPrEx>
          <w:shd w:val="clear" w:color="auto" w:fill="auto"/>
        </w:tblPrEx>
        <w:trPr>
          <w:trHeight w:val="967" w:hRule="atLeast"/>
        </w:trPr>
        <w:tc>
          <w:tcPr>
            <w:tcW w:type="dxa" w:w="14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rtl w:val="0"/>
              </w:rPr>
              <w:t>Aprendizajes esperados</w:t>
            </w:r>
          </w:p>
        </w:tc>
        <w:tc>
          <w:tcPr>
            <w:tcW w:type="dxa" w:w="9311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numPr>
                <w:ilvl w:val="0"/>
                <w:numId w:val="41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shd w:val="clear" w:color="auto" w:fill="ffffff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shd w:val="clear" w:color="auto" w:fill="ffffff"/>
                <w:rtl w:val="0"/>
                <w:lang w:val="es-ES_tradnl"/>
              </w:rPr>
              <w:t>Identifica distintas formas de ser, pensar y vivir, como una forma de enriquecer la convivencia cotidiana.</w:t>
            </w:r>
          </w:p>
          <w:p>
            <w:pPr>
              <w:pStyle w:val="Predeterminado"/>
              <w:numPr>
                <w:ilvl w:val="0"/>
                <w:numId w:val="41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shd w:val="clear" w:color="auto" w:fill="ffffff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shd w:val="clear" w:color="auto" w:fill="ffffff"/>
                <w:rtl w:val="0"/>
                <w:lang w:val="es-ES_tradnl"/>
              </w:rPr>
              <w:t>Identifica que es parte de un pa</w:t>
            </w:r>
            <w:r>
              <w:rPr>
                <w:rFonts w:ascii="Century Gothic" w:hAnsi="Century Gothic" w:hint="default"/>
                <w:sz w:val="20"/>
                <w:szCs w:val="20"/>
                <w:shd w:val="clear" w:color="auto" w:fill="ffffff"/>
                <w:rtl w:val="0"/>
              </w:rPr>
              <w:t>í</w:t>
            </w:r>
            <w:r>
              <w:rPr>
                <w:rFonts w:ascii="Century Gothic" w:hAnsi="Century Gothic"/>
                <w:sz w:val="20"/>
                <w:szCs w:val="20"/>
                <w:shd w:val="clear" w:color="auto" w:fill="ffffff"/>
                <w:rtl w:val="0"/>
                <w:lang w:val="es-ES_tradnl"/>
              </w:rPr>
              <w:t>s constituido por distintos colectivos sociales y pueblos originarios que le dan identidad colectiva y le enriquecen</w:t>
            </w:r>
            <w:r>
              <w:rPr>
                <w:rFonts w:ascii="Century Gothic" w:hAnsi="Century Gothic"/>
                <w:sz w:val="20"/>
                <w:szCs w:val="20"/>
                <w:shd w:val="clear" w:color="auto" w:fill="ffffff"/>
                <w:rtl w:val="0"/>
                <w:lang w:val="es-ES_tradnl"/>
              </w:rPr>
              <w:t>.</w:t>
            </w:r>
          </w:p>
        </w:tc>
      </w:tr>
    </w:tbl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243"/>
        <w:gridCol w:w="7909"/>
        <w:gridCol w:w="1641"/>
      </w:tblGrid>
      <w:tr>
        <w:tblPrEx>
          <w:shd w:val="clear" w:color="auto" w:fill="bdc0bf"/>
        </w:tblPrEx>
        <w:trPr>
          <w:trHeight w:val="491" w:hRule="atLeast"/>
          <w:tblHeader/>
        </w:trPr>
        <w:tc>
          <w:tcPr>
            <w:tcW w:type="dxa" w:w="124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Sesi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</w:t>
            </w:r>
          </w:p>
        </w:tc>
        <w:tc>
          <w:tcPr>
            <w:tcW w:type="dxa" w:w="79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Secuencia did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ctica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Material y/o recurso</w:t>
            </w:r>
          </w:p>
        </w:tc>
      </w:tr>
      <w:tr>
        <w:tblPrEx>
          <w:shd w:val="clear" w:color="auto" w:fill="auto"/>
        </w:tblPrEx>
        <w:trPr>
          <w:trHeight w:val="1451" w:hRule="atLeast"/>
        </w:trPr>
        <w:tc>
          <w:tcPr>
            <w:tcW w:type="dxa" w:w="1243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</w:pPr>
            <w:r>
              <w:rPr>
                <w:rFonts w:ascii="Century Gothic" w:hAnsi="Century Gothic"/>
                <w:rtl w:val="0"/>
              </w:rPr>
              <w:t>Profundizamos</w:t>
            </w:r>
          </w:p>
        </w:tc>
        <w:tc>
          <w:tcPr>
            <w:tcW w:type="dxa" w:w="7909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Cierre</w:t>
            </w:r>
          </w:p>
          <w:p>
            <w:pPr>
              <w:pStyle w:val="Estilo de tabla 2"/>
              <w:numPr>
                <w:ilvl w:val="1"/>
                <w:numId w:val="4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Analizar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el texto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54</w:t>
            </w:r>
          </w:p>
          <w:p>
            <w:pPr>
              <w:pStyle w:val="Estilo de tabla 2"/>
              <w:numPr>
                <w:ilvl w:val="1"/>
                <w:numId w:val="4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Explicar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aportaciones culturales de los pueblos indigenas, que hoy son parte de nuestra vida diaria. Actividad 1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54 y actividad 2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55 del libro.</w:t>
            </w:r>
          </w:p>
          <w:p>
            <w:pPr>
              <w:pStyle w:val="Estilo de tabla 2"/>
              <w:numPr>
                <w:ilvl w:val="1"/>
                <w:numId w:val="42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Valorar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a los pueblos indigenas.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55 y 56 del libro.</w:t>
            </w:r>
          </w:p>
        </w:tc>
        <w:tc>
          <w:tcPr>
            <w:tcW w:type="dxa" w:w="1640"/>
            <w:vMerge w:val="restart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Libro de 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</w:rPr>
              <w:t>n C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vica y 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it-IT"/>
              </w:rPr>
              <w:t>tica.</w:t>
            </w:r>
          </w:p>
          <w:p>
            <w:pPr>
              <w:pStyle w:val="Estilo de tabla 2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Libro de Conoce nuestra constituci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</w:rPr>
              <w:t>n.</w:t>
            </w:r>
          </w:p>
          <w:p>
            <w:pPr>
              <w:pStyle w:val="Estilo de tabla 2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Cuaderno.</w:t>
            </w:r>
          </w:p>
          <w:p>
            <w:pPr>
              <w:pStyle w:val="Estilo de tabla 2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</w:rPr>
              <w:t>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piz.</w:t>
            </w:r>
          </w:p>
          <w:p>
            <w:pPr>
              <w:pStyle w:val="Estilo de tabla 2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  <w:lang w:val="pt-PT"/>
              </w:rPr>
              <w:t>Borrador.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  <w:lang w:val="es-ES_tradnl"/>
              </w:rPr>
              <w:t xml:space="preserve">Video: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"https://youtu.be/bh7QUixuIGU"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n-US"/>
              </w:rPr>
              <w:t>https://youtu.be/bh7QUixuIGU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</w:p>
        </w:tc>
      </w:tr>
      <w:tr>
        <w:tblPrEx>
          <w:shd w:val="clear" w:color="auto" w:fill="auto"/>
        </w:tblPrEx>
        <w:trPr>
          <w:trHeight w:val="2887" w:hRule="atLeast"/>
        </w:trPr>
        <w:tc>
          <w:tcPr>
            <w:tcW w:type="dxa" w:w="124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2</w:t>
            </w:r>
          </w:p>
        </w:tc>
        <w:tc>
          <w:tcPr>
            <w:tcW w:type="dxa" w:w="7909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Inicio</w:t>
            </w:r>
          </w:p>
          <w:p>
            <w:pPr>
              <w:pStyle w:val="Estilo de tabla 2"/>
              <w:numPr>
                <w:ilvl w:val="1"/>
                <w:numId w:val="4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Recordar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lo visto en la sesi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anterior.</w:t>
            </w:r>
          </w:p>
          <w:p>
            <w:pPr>
              <w:pStyle w:val="Estilo de tabla 2"/>
              <w:numPr>
                <w:ilvl w:val="1"/>
                <w:numId w:val="4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Revisar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informaci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las comunidades afromexicanas en el pa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s en </w: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begin" w:fldLock="0"/>
            </w:r>
            <w:r>
              <w:rPr>
                <w:rStyle w:val="Hyperlink.0"/>
                <w:rFonts w:ascii="Century Gothic" w:cs="Century Gothic" w:hAnsi="Century Gothic" w:eastAsia="Century Gothic"/>
              </w:rPr>
              <w:instrText xml:space="preserve"> HYPERLINK "https://cuentame.inegi.org.mx/poblacion/afromexicanos.aspx?tema=P"</w:instrText>
            </w:r>
            <w:r>
              <w:rPr>
                <w:rStyle w:val="Hyperlink.0"/>
                <w:rFonts w:ascii="Century Gothic" w:cs="Century Gothic" w:hAnsi="Century Gothic" w:eastAsia="Century Gothic"/>
              </w:rPr>
              <w:fldChar w:fldCharType="separate" w:fldLock="0"/>
            </w:r>
            <w:r>
              <w:rPr>
                <w:rStyle w:val="Hyperlink.0"/>
                <w:rFonts w:ascii="Century Gothic" w:hAnsi="Century Gothic"/>
                <w:rtl w:val="0"/>
                <w:lang w:val="es-ES_tradnl"/>
              </w:rPr>
              <w:t>https://cuentame.inegi.org.mx/poblacion/afromexicanos.aspx?tema=P</w:t>
            </w:r>
            <w:r>
              <w:rPr>
                <w:rFonts w:ascii="Century Gothic" w:cs="Century Gothic" w:hAnsi="Century Gothic" w:eastAsia="Century Gothic"/>
              </w:rPr>
              <w:fldChar w:fldCharType="end" w:fldLock="0"/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y del libro en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57 del libro.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Desarrollo</w:t>
            </w:r>
          </w:p>
          <w:p>
            <w:pPr>
              <w:pStyle w:val="Estilo de tabla 2"/>
              <w:numPr>
                <w:ilvl w:val="1"/>
                <w:numId w:val="4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Resolver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las actividades de la p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gina 57 a la 59 del libro.</w:t>
            </w:r>
          </w:p>
          <w:p>
            <w:pPr>
              <w:pStyle w:val="Estilo de tabla 2"/>
              <w:numPr>
                <w:ilvl w:val="1"/>
                <w:numId w:val="4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Analizar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los elementos culturales de los afromexicanos.</w:t>
            </w:r>
          </w:p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Cierre</w:t>
            </w:r>
          </w:p>
          <w:p>
            <w:pPr>
              <w:pStyle w:val="Estilo de tabla 2"/>
              <w:numPr>
                <w:ilvl w:val="1"/>
                <w:numId w:val="4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Concluir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 el cuaderno los elementos cultuales que se tienen en com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ú</w:t>
            </w:r>
            <w:r>
              <w:rPr>
                <w:rFonts w:ascii="Century Gothic" w:hAnsi="Century Gothic"/>
                <w:rtl w:val="0"/>
                <w:lang w:val="es-ES_tradnl"/>
              </w:rPr>
              <w:t>n.</w:t>
            </w:r>
          </w:p>
          <w:p>
            <w:pPr>
              <w:pStyle w:val="Estilo de tabla 2"/>
              <w:numPr>
                <w:ilvl w:val="1"/>
                <w:numId w:val="43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 xml:space="preserve">Argumentar </w:t>
            </w:r>
            <w:r>
              <w:rPr>
                <w:rFonts w:ascii="Century Gothic" w:hAnsi="Century Gothic"/>
                <w:rtl w:val="0"/>
                <w:lang w:val="es-ES_tradnl"/>
              </w:rPr>
              <w:t>el origen de las palabras que provienen de diferentes culturas e idiomas.</w:t>
            </w:r>
          </w:p>
        </w:tc>
        <w:tc>
          <w:tcPr>
            <w:tcW w:type="dxa" w:w="1640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249" w:hRule="atLeast"/>
        </w:trPr>
        <w:tc>
          <w:tcPr>
            <w:tcW w:type="dxa" w:w="124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c83e8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</w:pPr>
            <w:r>
              <w:rPr>
                <w:rFonts w:ascii="Century Gothic" w:hAnsi="Century Gothic"/>
                <w:rtl w:val="0"/>
              </w:rPr>
              <w:t>Evaluaci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</w:t>
            </w:r>
          </w:p>
        </w:tc>
        <w:tc>
          <w:tcPr>
            <w:tcW w:type="dxa" w:w="9549"/>
            <w:gridSpan w:val="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numPr>
                <w:ilvl w:val="0"/>
                <w:numId w:val="44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Entrega puntual de las actividades del cuaderno y libro.</w:t>
            </w:r>
          </w:p>
        </w:tc>
      </w:tr>
      <w:tr>
        <w:tblPrEx/>
        <w:trPr>
          <w:trHeight w:val="460" w:hRule="atLeast"/>
          <w:tblHeader/>
        </w:trPr>
        <w:tc>
          <w:tcPr>
            <w:tcW w:type="dxa" w:w="10793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21"/>
              <w:left/>
              <w:bottom/>
              <w:right/>
            </w:tcMar>
            <w:vAlign w:val="center"/>
          </w:tcPr>
          <w:p>
            <w:pPr>
              <w:pStyle w:val="Leyenda del objeto"/>
              <w:jc w:val="left"/>
            </w:pPr>
            <w:r>
              <w:rPr>
                <w:rFonts w:ascii="Century Gothic" w:hAnsi="Century Gothic"/>
                <w:rtl w:val="0"/>
                <w:lang w:val="es-ES_tradnl"/>
              </w:rPr>
              <w:t>Observaciones:</w:t>
            </w:r>
          </w:p>
        </w:tc>
      </w:tr>
    </w:tbl>
    <w:p>
      <w:pPr>
        <w:pStyle w:val="Cuerpo"/>
        <w:bidi w:val="0"/>
        <w:sectPr>
          <w:headerReference w:type="default" r:id="rId32"/>
          <w:footerReference w:type="default" r:id="rId33"/>
          <w:pgSz w:w="12240" w:h="15840" w:orient="portrait"/>
          <w:pgMar w:top="720" w:right="720" w:bottom="720" w:left="720" w:header="360" w:footer="360"/>
          <w:bidi w:val="0"/>
        </w:sectPr>
      </w:pP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626"/>
        <w:gridCol w:w="9167"/>
      </w:tblGrid>
      <w:tr>
        <w:tblPrEx>
          <w:shd w:val="clear" w:color="auto" w:fill="auto"/>
        </w:tblPrEx>
        <w:trPr>
          <w:trHeight w:val="247" w:hRule="atLeast"/>
        </w:trPr>
        <w:tc>
          <w:tcPr>
            <w:tcW w:type="dxa" w:w="16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Competencias</w:t>
            </w:r>
          </w:p>
        </w:tc>
        <w:tc>
          <w:tcPr>
            <w:tcW w:type="dxa" w:w="9166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2"/>
              <w:jc w:val="both"/>
            </w:pPr>
            <w:r>
              <w:rPr>
                <w:rFonts w:ascii="Century Gothic" w:hAnsi="Century Gothic"/>
                <w:rtl w:val="0"/>
              </w:rPr>
              <w:t>Art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</w:rPr>
              <w:t>stica y cultural</w:t>
            </w:r>
          </w:p>
        </w:tc>
      </w:tr>
      <w:tr>
        <w:tblPrEx>
          <w:shd w:val="clear" w:color="auto" w:fill="auto"/>
        </w:tblPrEx>
        <w:trPr>
          <w:trHeight w:val="253" w:hRule="atLeast"/>
        </w:trPr>
        <w:tc>
          <w:tcPr>
            <w:tcW w:type="dxa" w:w="16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Ejes</w:t>
            </w:r>
          </w:p>
        </w:tc>
        <w:tc>
          <w:tcPr>
            <w:tcW w:type="dxa" w:w="9166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bidi w:val="0"/>
              <w:spacing w:before="0" w:after="240"/>
              <w:ind w:left="0" w:right="0" w:firstLine="0"/>
              <w:jc w:val="left"/>
              <w:rPr>
                <w:rtl w:val="0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</w:rPr>
              <w:t>Apreciaci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</w:rPr>
              <w:t>n, expresi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</w:rPr>
              <w:t>n y contextualizaci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</w:rPr>
              <w:t>n.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6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Lenguaje Art</w:t>
            </w:r>
            <w:r>
              <w:rPr>
                <w:rFonts w:ascii="Century Gothic" w:hAnsi="Century Gothic" w:hint="default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í</w:t>
            </w: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stico.</w:t>
            </w:r>
          </w:p>
        </w:tc>
        <w:tc>
          <w:tcPr>
            <w:tcW w:type="dxa" w:w="9166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bidi w:val="0"/>
              <w:spacing w:before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</w:rPr>
              <w:t>Teatro</w:t>
            </w:r>
          </w:p>
        </w:tc>
      </w:tr>
      <w:tr>
        <w:tblPrEx>
          <w:shd w:val="clear" w:color="auto" w:fill="auto"/>
        </w:tblPrEx>
        <w:trPr>
          <w:trHeight w:val="487" w:hRule="atLeast"/>
        </w:trPr>
        <w:tc>
          <w:tcPr>
            <w:tcW w:type="dxa" w:w="16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Aprendizajes esperados</w:t>
            </w:r>
          </w:p>
        </w:tc>
        <w:tc>
          <w:tcPr>
            <w:tcW w:type="dxa" w:w="9166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numPr>
                <w:ilvl w:val="0"/>
                <w:numId w:val="45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Lee un texto teatral considerando el car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cter de los personajes.</w:t>
            </w:r>
          </w:p>
        </w:tc>
      </w:tr>
      <w:tr>
        <w:tblPrEx>
          <w:shd w:val="clear" w:color="auto" w:fill="auto"/>
        </w:tblPrEx>
        <w:trPr>
          <w:trHeight w:val="727" w:hRule="atLeast"/>
        </w:trPr>
        <w:tc>
          <w:tcPr>
            <w:tcW w:type="dxa" w:w="16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left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Contenido</w:t>
            </w:r>
          </w:p>
        </w:tc>
        <w:tc>
          <w:tcPr>
            <w:tcW w:type="dxa" w:w="9166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redeterminado"/>
              <w:numPr>
                <w:ilvl w:val="0"/>
                <w:numId w:val="46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Identificaci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it-IT"/>
              </w:rPr>
              <w:t>n del tono (car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</w:rPr>
              <w:t>á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cter) de los personajes.</w:t>
            </w:r>
          </w:p>
          <w:p>
            <w:pPr>
              <w:pStyle w:val="Predeterminado"/>
              <w:numPr>
                <w:ilvl w:val="0"/>
                <w:numId w:val="46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</w:rPr>
              <w:t>Realizaci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una lectura dramatizada a partir del tono de los personajes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.</w:t>
            </w:r>
          </w:p>
          <w:p>
            <w:pPr>
              <w:pStyle w:val="Predeterminado"/>
              <w:numPr>
                <w:ilvl w:val="0"/>
                <w:numId w:val="46"/>
              </w:numPr>
              <w:bidi w:val="0"/>
              <w:spacing w:before="0"/>
              <w:ind w:right="0"/>
              <w:jc w:val="both"/>
              <w:rPr>
                <w:rFonts w:ascii="Century Gothic" w:hAnsi="Century Gothic"/>
                <w:sz w:val="20"/>
                <w:szCs w:val="20"/>
                <w:rtl w:val="0"/>
                <w:lang w:val="en-US"/>
              </w:rPr>
            </w:pPr>
            <w:r>
              <w:rPr>
                <w:rFonts w:ascii="Century Gothic" w:hAnsi="Century Gothic"/>
                <w:sz w:val="20"/>
                <w:szCs w:val="20"/>
                <w:rtl w:val="0"/>
                <w:lang w:val="en-US"/>
              </w:rPr>
              <w:t>Distinci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s-ES_tradnl"/>
              </w:rPr>
              <w:t>n de la lectura dramatizada como forma de representaci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it-IT"/>
              </w:rPr>
              <w:t>n teatral.</w:t>
            </w:r>
          </w:p>
        </w:tc>
      </w:tr>
    </w:tbl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251"/>
        <w:gridCol w:w="8312"/>
        <w:gridCol w:w="1230"/>
      </w:tblGrid>
      <w:tr>
        <w:tblPrEx>
          <w:shd w:val="clear" w:color="auto" w:fill="auto"/>
        </w:tblPrEx>
        <w:trPr>
          <w:trHeight w:val="380" w:hRule="atLeast"/>
          <w:tblHeader/>
        </w:trPr>
        <w:tc>
          <w:tcPr>
            <w:tcW w:type="dxa" w:w="10793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ítulo de tabla 1"/>
            </w:pPr>
            <w:r>
              <w:rPr>
                <w:rFonts w:ascii="Century Gothic" w:cs="Century Gothic" w:hAnsi="Century Gothic" w:eastAsia="Century Gothic"/>
              </w:rPr>
              <w:t>Lección 9: Cualquier cosa puede pasar.</w:t>
            </w:r>
          </w:p>
        </w:tc>
      </w:tr>
      <w:tr>
        <w:tblPrEx>
          <w:shd w:val="clear" w:color="auto" w:fill="bdc0bf"/>
        </w:tblPrEx>
        <w:trPr>
          <w:trHeight w:val="521" w:hRule="atLeast"/>
          <w:tblHeader/>
        </w:trPr>
        <w:tc>
          <w:tcPr>
            <w:tcW w:type="dxa" w:w="12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Etapas</w:t>
            </w:r>
          </w:p>
        </w:tc>
        <w:tc>
          <w:tcPr>
            <w:tcW w:type="dxa" w:w="831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Secuencia did</w:t>
            </w:r>
            <w:r>
              <w:rPr>
                <w:rFonts w:ascii="Century Gothic" w:hAnsi="Century Gothic" w:hint="default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á</w:t>
            </w: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ctica</w:t>
            </w:r>
          </w:p>
        </w:tc>
        <w:tc>
          <w:tcPr>
            <w:tcW w:type="dxa" w:w="122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Material y/o recurso</w:t>
            </w:r>
          </w:p>
        </w:tc>
      </w:tr>
      <w:tr>
        <w:tblPrEx>
          <w:shd w:val="clear" w:color="auto" w:fill="auto"/>
        </w:tblPrEx>
        <w:trPr>
          <w:trHeight w:val="4571" w:hRule="atLeast"/>
        </w:trPr>
        <w:tc>
          <w:tcPr>
            <w:tcW w:type="dxa" w:w="1251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Apreciaci</w:t>
            </w:r>
            <w:r>
              <w:rPr>
                <w:rFonts w:ascii="Century Gothic" w:hAnsi="Century Gothic" w:hint="default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n</w:t>
            </w:r>
          </w:p>
        </w:tc>
        <w:tc>
          <w:tcPr>
            <w:tcW w:type="dxa" w:w="8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Inicio</w:t>
            </w:r>
          </w:p>
          <w:p>
            <w:pPr>
              <w:pStyle w:val="Estilo de tabla 2"/>
              <w:numPr>
                <w:ilvl w:val="1"/>
                <w:numId w:val="47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Recordar</w:t>
            </w:r>
            <w:r>
              <w:rPr>
                <w:rFonts w:ascii="Century Gothic" w:hAnsi="Century Gothic"/>
                <w:rtl w:val="0"/>
              </w:rPr>
              <w:t xml:space="preserve"> </w:t>
            </w:r>
            <w:r>
              <w:rPr>
                <w:rFonts w:ascii="Century Gothic" w:hAnsi="Century Gothic"/>
                <w:rtl w:val="0"/>
                <w:lang w:val="es-ES_tradnl"/>
              </w:rPr>
              <w:t>lo que es improvisar, tomando en cuenta el tono de la voz a usar de acuerdo al ambiente y el car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á</w:t>
            </w:r>
            <w:r>
              <w:rPr>
                <w:rFonts w:ascii="Century Gothic" w:hAnsi="Century Gothic"/>
                <w:rtl w:val="0"/>
                <w:lang w:val="es-ES_tradnl"/>
              </w:rPr>
              <w:t>cter del personaje que se este actuando.</w:t>
            </w:r>
          </w:p>
          <w:p>
            <w:pPr>
              <w:pStyle w:val="Estilo de tabla 2"/>
              <w:numPr>
                <w:ilvl w:val="1"/>
                <w:numId w:val="47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Explicar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al grupo que la </w:t>
            </w:r>
            <w:r>
              <w:rPr>
                <w:rFonts w:ascii="Century Gothic" w:hAnsi="Century Gothic"/>
                <w:rtl w:val="0"/>
                <w:lang w:val="es-ES_tradnl"/>
              </w:rPr>
              <w:t>improvisaci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es h</w:t>
            </w:r>
            <w:r>
              <w:rPr>
                <w:rFonts w:ascii="Century Gothic" w:hAnsi="Century Gothic"/>
                <w:rtl w:val="0"/>
                <w:lang w:val="es-ES_tradnl"/>
              </w:rPr>
              <w:t>acer algo de pronto, sin estudio ni preparaci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</w:rPr>
              <w:t>n</w:t>
            </w:r>
            <w:r>
              <w:rPr>
                <w:rFonts w:ascii="Century Gothic" w:hAnsi="Century Gothic"/>
                <w:rtl w:val="0"/>
                <w:lang w:val="es-ES_tradnl"/>
              </w:rPr>
              <w:t>, en estos casos debemos tener un conocimiento previo para utilizar la voz, los gestos y la expresi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corporal para representar las emociones e ideas del personaje en las distintas situaciones que ocurren en una obra de teatro.</w:t>
            </w:r>
          </w:p>
          <w:p>
            <w:pPr>
              <w:pStyle w:val="Estilo de tabla 2"/>
              <w:numPr>
                <w:ilvl w:val="1"/>
                <w:numId w:val="47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Identificar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los efectos del tono de la voz y expresi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corporal de los personajes de acuerdo a las emociones que se quieren transmitir al espectador:</w:t>
            </w:r>
          </w:p>
          <w:p>
            <w:pPr>
              <w:pStyle w:val="Estilo de tabla 2"/>
              <w:numPr>
                <w:ilvl w:val="2"/>
                <w:numId w:val="47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 xml:space="preserve">Tono </w:t>
            </w:r>
            <w:r>
              <w:rPr>
                <w:rFonts w:ascii="Century Gothic" w:hAnsi="Century Gothic"/>
                <w:rtl w:val="0"/>
                <w:lang w:val="pt-PT"/>
              </w:rPr>
              <w:t>de voz, seg</w:t>
            </w:r>
            <w:r>
              <w:rPr>
                <w:rFonts w:ascii="Century Gothic" w:hAnsi="Century Gothic" w:hint="default"/>
                <w:rtl w:val="0"/>
              </w:rPr>
              <w:t>ú</w:t>
            </w:r>
            <w:r>
              <w:rPr>
                <w:rFonts w:ascii="Century Gothic" w:hAnsi="Century Gothic"/>
                <w:rtl w:val="0"/>
                <w:lang w:val="es-ES_tradnl"/>
              </w:rPr>
              <w:t>n su significado: gritar, vozarr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n, a media voz, estallido, susurro, en voz baja, estr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es-ES_tradnl"/>
              </w:rPr>
              <w:t>pito, alarido, voz apagada, portazo, a grito pelado, al o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do, vocecita, fuerte, murmullo, trueno, explosi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n, quedamente y d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it-IT"/>
              </w:rPr>
              <w:t>bilmente.</w:t>
            </w:r>
          </w:p>
          <w:p>
            <w:pPr>
              <w:pStyle w:val="Estilo de tabla 2"/>
              <w:numPr>
                <w:ilvl w:val="2"/>
                <w:numId w:val="47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Duraci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la voz</w:t>
            </w:r>
            <w:r>
              <w:rPr>
                <w:rFonts w:ascii="Century Gothic" w:hAnsi="Century Gothic"/>
                <w:rtl w:val="0"/>
                <w:lang w:val="pt-PT"/>
              </w:rPr>
              <w:t>, seg</w:t>
            </w:r>
            <w:r>
              <w:rPr>
                <w:rFonts w:ascii="Century Gothic" w:hAnsi="Century Gothic" w:hint="default"/>
                <w:rtl w:val="0"/>
              </w:rPr>
              <w:t>ú</w:t>
            </w:r>
            <w:r>
              <w:rPr>
                <w:rFonts w:ascii="Century Gothic" w:hAnsi="Century Gothic"/>
                <w:rtl w:val="0"/>
                <w:lang w:val="es-ES_tradnl"/>
              </w:rPr>
              <w:t>n su significado: prisa, veloc</w:t>
            </w:r>
            <w:r>
              <w:rPr>
                <w:rFonts w:ascii="Century Gothic" w:hAnsi="Century Gothic" w:hint="default"/>
                <w:rtl w:val="0"/>
              </w:rPr>
              <w:t>í</w:t>
            </w:r>
            <w:r>
              <w:rPr>
                <w:rFonts w:ascii="Century Gothic" w:hAnsi="Century Gothic"/>
                <w:rtl w:val="0"/>
                <w:lang w:val="es-ES_tradnl"/>
              </w:rPr>
              <w:t>simo, aceleraci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n, apresuradamente, tardanza, espera, brevedad, a paso de tortuga, lentitud, perezoso y de golpe.</w:t>
            </w:r>
          </w:p>
          <w:p>
            <w:pPr>
              <w:pStyle w:val="Estilo de tabla 2"/>
              <w:numPr>
                <w:ilvl w:val="2"/>
                <w:numId w:val="47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Fonts w:ascii="Century Gothic" w:hAnsi="Century Gothic"/>
                <w:rtl w:val="0"/>
                <w:lang w:val="es-ES_tradnl"/>
              </w:rPr>
              <w:t>Expresiones corporales de acuerdo a la combinaci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de los puntos anteriores.</w:t>
            </w:r>
          </w:p>
        </w:tc>
        <w:tc>
          <w:tcPr>
            <w:tcW w:type="dxa" w:w="1229"/>
            <w:vMerge w:val="restart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Cuaderno.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L</w:t>
            </w:r>
            <w:r>
              <w:rPr>
                <w:rFonts w:ascii="Century Gothic" w:hAnsi="Century Gothic" w:hint="default"/>
                <w:rtl w:val="0"/>
              </w:rPr>
              <w:t>á</w:t>
            </w:r>
            <w:r>
              <w:rPr>
                <w:rFonts w:ascii="Century Gothic" w:hAnsi="Century Gothic"/>
                <w:rtl w:val="0"/>
              </w:rPr>
              <w:t>piz.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Borrador.</w:t>
            </w:r>
          </w:p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Libro de espa</w:t>
            </w:r>
            <w:r>
              <w:rPr>
                <w:rFonts w:ascii="Century Gothic" w:hAnsi="Century Gothic" w:hint="default"/>
                <w:rtl w:val="0"/>
              </w:rPr>
              <w:t>ñ</w:t>
            </w:r>
            <w:r>
              <w:rPr>
                <w:rFonts w:ascii="Century Gothic" w:hAnsi="Century Gothic"/>
                <w:rtl w:val="0"/>
              </w:rPr>
              <w:t>ol. Lecturas.</w:t>
            </w:r>
          </w:p>
        </w:tc>
      </w:tr>
      <w:tr>
        <w:tblPrEx>
          <w:shd w:val="clear" w:color="auto" w:fill="auto"/>
        </w:tblPrEx>
        <w:trPr>
          <w:trHeight w:val="2207" w:hRule="atLeast"/>
        </w:trPr>
        <w:tc>
          <w:tcPr>
            <w:tcW w:type="dxa" w:w="12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Expresi</w:t>
            </w:r>
            <w:r>
              <w:rPr>
                <w:rFonts w:ascii="Century Gothic" w:hAnsi="Century Gothic" w:hint="default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n</w:t>
            </w:r>
          </w:p>
        </w:tc>
        <w:tc>
          <w:tcPr>
            <w:tcW w:type="dxa" w:w="831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jc w:val="both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Desarrollo</w:t>
            </w:r>
          </w:p>
          <w:p>
            <w:pPr>
              <w:pStyle w:val="Estilo de tabla 2"/>
              <w:numPr>
                <w:ilvl w:val="1"/>
                <w:numId w:val="48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Practicar</w:t>
            </w:r>
            <w:r>
              <w:rPr>
                <w:rFonts w:ascii="Century Gothic" w:hAnsi="Century Gothic"/>
                <w:rtl w:val="0"/>
              </w:rPr>
              <w:t xml:space="preserve"> 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mediante 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diversas lecturas </w:t>
            </w:r>
            <w:r>
              <w:rPr>
                <w:rFonts w:ascii="Century Gothic" w:hAnsi="Century Gothic"/>
                <w:rtl w:val="0"/>
                <w:lang w:val="es-ES_tradnl"/>
              </w:rPr>
              <w:t>con el libro de espa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ñ</w:t>
            </w:r>
            <w:r>
              <w:rPr>
                <w:rFonts w:ascii="Century Gothic" w:hAnsi="Century Gothic"/>
                <w:rtl w:val="0"/>
                <w:lang w:val="es-ES_tradnl"/>
              </w:rPr>
              <w:t>ol lecturas,</w:t>
            </w:r>
            <w:r>
              <w:rPr>
                <w:rFonts w:ascii="Century Gothic" w:hAnsi="Century Gothic"/>
                <w:rtl w:val="0"/>
              </w:rPr>
              <w:t xml:space="preserve"> 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la lectura 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en voz alta 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de 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un cuento u obra de teatro, haciendo </w:t>
            </w:r>
            <w:r>
              <w:rPr>
                <w:rFonts w:ascii="Century Gothic" w:hAnsi="Century Gothic" w:hint="default"/>
                <w:rtl w:val="0"/>
                <w:lang w:val="fr-FR"/>
              </w:rPr>
              <w:t>é</w:t>
            </w:r>
            <w:r>
              <w:rPr>
                <w:rFonts w:ascii="Century Gothic" w:hAnsi="Century Gothic"/>
                <w:rtl w:val="0"/>
                <w:lang w:val="es-ES_tradnl"/>
              </w:rPr>
              <w:t>nfasis en una emoci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n o en la velocidad de la lectura. </w:t>
            </w:r>
            <w:r>
              <w:rPr>
                <w:rFonts w:ascii="Century Gothic" w:hAnsi="Century Gothic"/>
                <w:rtl w:val="0"/>
                <w:lang w:val="es-ES_tradnl"/>
              </w:rPr>
              <w:t>Poniendo en practica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diversas combinaciones en las que lean emotivamente y prueben la velocidad en la lectura</w:t>
            </w:r>
            <w:r>
              <w:rPr>
                <w:rStyle w:val="Ninguno"/>
                <w:rFonts w:ascii="Times Roman" w:hAnsi="Times Roman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Estilo de tabla 2"/>
              <w:numPr>
                <w:ilvl w:val="1"/>
                <w:numId w:val="48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Dramatizar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en grupo un cuento u obra teatral del libro de lecturas de manera improvisada, usando lo visto en clase.</w:t>
            </w:r>
          </w:p>
          <w:p>
            <w:pPr>
              <w:pStyle w:val="Estilo de tabla 2"/>
              <w:numPr>
                <w:ilvl w:val="1"/>
                <w:numId w:val="48"/>
              </w:numPr>
              <w:jc w:val="both"/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Determinar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lo que es una lectura dramatizada de acuerdo a la experiencia obtenida durante la sesi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y la importancia de improvisaci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n.</w:t>
            </w:r>
          </w:p>
        </w:tc>
        <w:tc>
          <w:tcPr>
            <w:tcW w:type="dxa" w:w="1229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727" w:hRule="atLeast"/>
        </w:trPr>
        <w:tc>
          <w:tcPr>
            <w:tcW w:type="dxa" w:w="12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  <w:jc w:val="both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Contextualizaci</w:t>
            </w:r>
            <w:r>
              <w:rPr>
                <w:rFonts w:ascii="Century Gothic" w:hAnsi="Century Gothic" w:hint="default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n</w:t>
            </w:r>
          </w:p>
        </w:tc>
        <w:tc>
          <w:tcPr>
            <w:tcW w:type="dxa" w:w="831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  <w:rPr>
                <w:rFonts w:ascii="Century Gothic" w:cs="Century Gothic" w:hAnsi="Century Gothic" w:eastAsia="Century Gothic"/>
                <w:b w:val="1"/>
                <w:bCs w:val="1"/>
              </w:rPr>
            </w:pPr>
            <w:r>
              <w:rPr>
                <w:rFonts w:ascii="Century Gothic" w:hAnsi="Century Gothic"/>
                <w:b w:val="1"/>
                <w:bCs w:val="1"/>
                <w:rtl w:val="0"/>
                <w:lang w:val="es-ES_tradnl"/>
              </w:rPr>
              <w:t>Cierre</w:t>
            </w:r>
          </w:p>
          <w:p>
            <w:pPr>
              <w:pStyle w:val="Estilo de tabla 2"/>
              <w:numPr>
                <w:ilvl w:val="1"/>
                <w:numId w:val="49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Establecer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los elementos de la improvisaci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es-ES_tradnl"/>
              </w:rPr>
              <w:t>n en las obras teatrales.</w:t>
            </w:r>
          </w:p>
          <w:p>
            <w:pPr>
              <w:pStyle w:val="Estilo de tabla 2"/>
              <w:numPr>
                <w:ilvl w:val="1"/>
                <w:numId w:val="49"/>
              </w:numPr>
              <w:rPr>
                <w:rFonts w:ascii="Century Gothic" w:hAnsi="Century Gothic"/>
                <w:lang w:val="es-ES_tradnl"/>
              </w:rPr>
            </w:pPr>
            <w:r>
              <w:rPr>
                <w:rStyle w:val="Ninguno"/>
                <w:rFonts w:ascii="Century Gothic" w:hAnsi="Century Gothic"/>
                <w:i w:val="1"/>
                <w:iCs w:val="1"/>
                <w:u w:val="single"/>
                <w:rtl w:val="0"/>
                <w:lang w:val="es-ES_tradnl"/>
              </w:rPr>
              <w:t>Argumentar</w:t>
            </w:r>
            <w:r>
              <w:rPr>
                <w:rFonts w:ascii="Century Gothic" w:hAnsi="Century Gothic"/>
                <w:rtl w:val="0"/>
                <w:lang w:val="es-ES_tradnl"/>
              </w:rPr>
              <w:t xml:space="preserve"> la lectura dramatizada como forma de representaci</w:t>
            </w:r>
            <w:r>
              <w:rPr>
                <w:rFonts w:ascii="Century Gothic" w:hAnsi="Century Gothic" w:hint="default"/>
                <w:rtl w:val="0"/>
                <w:lang w:val="es-ES_tradnl"/>
              </w:rPr>
              <w:t>ó</w:t>
            </w:r>
            <w:r>
              <w:rPr>
                <w:rFonts w:ascii="Century Gothic" w:hAnsi="Century Gothic"/>
                <w:rtl w:val="0"/>
                <w:lang w:val="it-IT"/>
              </w:rPr>
              <w:t>n teatral</w:t>
            </w:r>
            <w:r>
              <w:rPr>
                <w:rFonts w:ascii="Century Gothic" w:hAnsi="Century Gothic"/>
                <w:rtl w:val="0"/>
                <w:lang w:val="es-ES_tradnl"/>
              </w:rPr>
              <w:t>.</w:t>
            </w:r>
          </w:p>
        </w:tc>
        <w:tc>
          <w:tcPr>
            <w:tcW w:type="dxa" w:w="1229"/>
            <w:vMerge w:val="continue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265" w:hRule="atLeast"/>
        </w:trPr>
        <w:tc>
          <w:tcPr>
            <w:tcW w:type="dxa" w:w="12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32b3a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Estilo de tabla 1"/>
            </w:pP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Evaluaci</w:t>
            </w:r>
            <w:r>
              <w:rPr>
                <w:rFonts w:ascii="Century Gothic" w:hAnsi="Century Gothic" w:hint="default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entury Gothic" w:hAnsi="Century Gothic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n</w:t>
            </w:r>
          </w:p>
        </w:tc>
        <w:tc>
          <w:tcPr>
            <w:tcW w:type="dxa" w:w="9541"/>
            <w:gridSpan w:val="2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2"/>
            </w:pPr>
            <w:r>
              <w:rPr>
                <w:rFonts w:ascii="Century Gothic" w:hAnsi="Century Gothic"/>
                <w:rtl w:val="0"/>
              </w:rPr>
              <w:t>La improvisaci</w:t>
            </w:r>
            <w:r>
              <w:rPr>
                <w:rFonts w:ascii="Century Gothic" w:hAnsi="Century Gothic" w:hint="default"/>
                <w:rtl w:val="0"/>
              </w:rPr>
              <w:t>ó</w:t>
            </w:r>
            <w:r>
              <w:rPr>
                <w:rFonts w:ascii="Century Gothic" w:hAnsi="Century Gothic"/>
                <w:rtl w:val="0"/>
              </w:rPr>
              <w:t>n en un cuento u obra teatral del libro de lecturas.</w:t>
            </w:r>
          </w:p>
        </w:tc>
      </w:tr>
      <w:tr>
        <w:tblPrEx/>
        <w:trPr>
          <w:trHeight w:val="460" w:hRule="atLeast"/>
          <w:tblHeader/>
        </w:trPr>
        <w:tc>
          <w:tcPr>
            <w:tcW w:type="dxa" w:w="10793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34"/>
              <w:left/>
              <w:bottom/>
              <w:right/>
            </w:tcMar>
            <w:vAlign w:val="center"/>
          </w:tcPr>
          <w:p>
            <w:pPr>
              <w:pStyle w:val="Leyenda del objeto"/>
              <w:jc w:val="left"/>
            </w:pPr>
            <w:r>
              <w:rPr>
                <w:rFonts w:ascii="Century Gothic" w:hAnsi="Century Gothic"/>
                <w:rtl w:val="0"/>
                <w:lang w:val="es-ES_tradnl"/>
              </w:rPr>
              <w:t>Observaciones:</w:t>
            </w:r>
          </w:p>
        </w:tc>
      </w:tr>
    </w:tbl>
    <w:tbl>
      <w:tblPr>
        <w:tblW w:w="1080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350"/>
        <w:gridCol w:w="1350"/>
        <w:gridCol w:w="1350"/>
        <w:gridCol w:w="1350"/>
        <w:gridCol w:w="1350"/>
        <w:gridCol w:w="1350"/>
        <w:gridCol w:w="1350"/>
        <w:gridCol w:w="1350"/>
      </w:tblGrid>
      <w:tr>
        <w:tblPrEx>
          <w:shd w:val="clear" w:color="auto" w:fill="auto"/>
        </w:tblPrEx>
        <w:trPr>
          <w:trHeight w:val="880" w:hRule="atLeast"/>
          <w:tblHeader/>
        </w:trPr>
        <w:tc>
          <w:tcPr>
            <w:tcW w:type="dxa" w:w="10800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ítulo de tabla 1"/>
              <w:jc w:val="both"/>
            </w:pPr>
            <w:r>
              <w:rPr>
                <w:rFonts w:ascii="Century Gothic" w:cs="Century Gothic" w:hAnsi="Century Gothic" w:eastAsia="Century Gothic"/>
              </w:rPr>
              <w:t>Observaciones generales: En cada una de las sesiones es posible que algunos alumnos tengan alguna dificultad, por ello, se les apoyará de manera individual en la realización de las actividades.</w:t>
            </w:r>
          </w:p>
        </w:tc>
      </w:tr>
      <w:tr>
        <w:tblPrEx>
          <w:shd w:val="clear" w:color="auto" w:fill="auto"/>
        </w:tblPrEx>
        <w:trPr>
          <w:trHeight w:val="234" w:hRule="atLeast"/>
        </w:trPr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2700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2700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2700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Responsable del grupo</w:t>
            </w:r>
          </w:p>
        </w:tc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2700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Vo. Bo.</w:t>
            </w:r>
          </w:p>
        </w:tc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10" w:hRule="atLeast"/>
        </w:trPr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135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135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135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135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13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490" w:hRule="atLeast"/>
        </w:trPr>
        <w:tc>
          <w:tcPr>
            <w:tcW w:type="dxa" w:w="5400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Estilo de tabla 1"/>
              <w:jc w:val="center"/>
              <w:rPr>
                <w:rFonts w:ascii="Century Gothic" w:cs="Century Gothic" w:hAnsi="Century Gothic" w:eastAsia="Century Gothic"/>
              </w:rPr>
            </w:pPr>
            <w:r>
              <w:rPr>
                <w:rFonts w:ascii="Century Gothic" w:hAnsi="Century Gothic"/>
                <w:rtl w:val="0"/>
                <w:lang w:val="pt-PT"/>
              </w:rPr>
              <w:t>Docente frente a grupo</w:t>
            </w:r>
          </w:p>
          <w:p>
            <w:pPr>
              <w:pStyle w:val="Estilo de tabla 1"/>
              <w:jc w:val="center"/>
            </w:pPr>
            <w:r>
              <w:rPr>
                <w:rStyle w:val="Subrayado"/>
                <w:rFonts w:ascii="Century Gothic" w:hAnsi="Century Gothic"/>
                <w:i w:val="1"/>
                <w:iCs w:val="1"/>
                <w:u w:val="none"/>
                <w:rtl w:val="0"/>
                <w:lang w:val="es-ES_tradnl"/>
              </w:rPr>
              <w:t>_______________________</w:t>
            </w:r>
          </w:p>
        </w:tc>
        <w:tc>
          <w:tcPr>
            <w:tcW w:type="dxa" w:w="5400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Director</w:t>
            </w:r>
          </w:p>
          <w:p>
            <w:pPr>
              <w:pStyle w:val="Estilo de tabla 1"/>
              <w:jc w:val="center"/>
            </w:pPr>
            <w:r>
              <w:rPr>
                <w:rFonts w:ascii="Century Gothic" w:hAnsi="Century Gothic"/>
                <w:rtl w:val="0"/>
              </w:rPr>
              <w:t>_____________________</w:t>
            </w:r>
          </w:p>
        </w:tc>
      </w:tr>
    </w:tbl>
    <w:p>
      <w:pPr>
        <w:pStyle w:val="Cuerpo"/>
        <w:bidi w:val="0"/>
      </w:pPr>
    </w:p>
    <w:sectPr>
      <w:headerReference w:type="default" r:id="rId34"/>
      <w:footerReference w:type="default" r:id="rId35"/>
      <w:pgSz w:w="12240" w:h="15840" w:orient="portrait"/>
      <w:pgMar w:top="720" w:right="720" w:bottom="720" w:left="720" w:header="360" w:footer="36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entury Gothic">
    <w:charset w:val="00"/>
    <w:family w:val="roman"/>
    <w:pitch w:val="default"/>
  </w:font>
  <w:font w:name="Helvetica Neue Light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rPr>
        <w:outline w:val="0"/>
        <w:color w:val="919191"/>
        <w14:textFill>
          <w14:solidFill>
            <w14:srgbClr w14:val="929292"/>
          </w14:solidFill>
        </w14:textFill>
      </w:rPr>
      <w:tab/>
      <w:tab/>
    </w:r>
    <w:r>
      <w:rPr>
        <w:outline w:val="0"/>
        <w:color w:val="919191"/>
        <w:rtl w:val="0"/>
        <w:lang w:val="es-ES_tradnl"/>
        <w14:textFill>
          <w14:solidFill>
            <w14:srgbClr w14:val="929292"/>
          </w14:solidFill>
        </w14:textFill>
      </w:rPr>
      <w:t>FPL-V. 13.1B</w:t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tab/>
    </w:r>
    <w:r>
      <w:rPr>
        <w:rtl w:val="0"/>
        <w:lang w:val="es-ES_tradnl"/>
      </w:rPr>
      <w:t>P</w:t>
    </w:r>
    <w:r>
      <w:rPr>
        <w:rtl w:val="0"/>
        <w:lang w:val="es-ES_tradnl"/>
      </w:rPr>
      <w:t>á</w:t>
    </w:r>
    <w:r>
      <w:rPr>
        <w:rtl w:val="0"/>
        <w:lang w:val="es-ES_tradnl"/>
      </w:rPr>
      <w:t xml:space="preserve">gina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s-ES_tradnl"/>
      </w:rPr>
      <w:t xml:space="preserve"> de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footer3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tab/>
    </w:r>
    <w:r>
      <w:rPr>
        <w:rtl w:val="0"/>
        <w:lang w:val="es-ES_tradnl"/>
      </w:rPr>
      <w:t>P</w:t>
    </w:r>
    <w:r>
      <w:rPr>
        <w:rtl w:val="0"/>
        <w:lang w:val="es-ES_tradnl"/>
      </w:rPr>
      <w:t>á</w:t>
    </w:r>
    <w:r>
      <w:rPr>
        <w:rtl w:val="0"/>
        <w:lang w:val="es-ES_tradnl"/>
      </w:rPr>
      <w:t xml:space="preserve">gina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s-ES_tradnl"/>
      </w:rPr>
      <w:t xml:space="preserve"> de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footer4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tab/>
    </w:r>
    <w:r>
      <w:rPr>
        <w:rtl w:val="0"/>
        <w:lang w:val="es-ES_tradnl"/>
      </w:rPr>
      <w:t>P</w:t>
    </w:r>
    <w:r>
      <w:rPr>
        <w:rtl w:val="0"/>
        <w:lang w:val="es-ES_tradnl"/>
      </w:rPr>
      <w:t>á</w:t>
    </w:r>
    <w:r>
      <w:rPr>
        <w:rtl w:val="0"/>
        <w:lang w:val="es-ES_tradnl"/>
      </w:rPr>
      <w:t xml:space="preserve">gina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s-ES_tradnl"/>
      </w:rPr>
      <w:t xml:space="preserve"> de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footer5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tab/>
    </w:r>
    <w:r>
      <w:rPr>
        <w:rtl w:val="0"/>
        <w:lang w:val="es-ES_tradnl"/>
      </w:rPr>
      <w:t>P</w:t>
    </w:r>
    <w:r>
      <w:rPr>
        <w:rtl w:val="0"/>
        <w:lang w:val="es-ES_tradnl"/>
      </w:rPr>
      <w:t>á</w:t>
    </w:r>
    <w:r>
      <w:rPr>
        <w:rtl w:val="0"/>
        <w:lang w:val="es-ES_tradnl"/>
      </w:rPr>
      <w:t xml:space="preserve">gina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s-ES_tradnl"/>
      </w:rPr>
      <w:t xml:space="preserve"> de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footer6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tab/>
    </w:r>
    <w:r>
      <w:rPr>
        <w:rtl w:val="0"/>
        <w:lang w:val="es-ES_tradnl"/>
      </w:rPr>
      <w:t>P</w:t>
    </w:r>
    <w:r>
      <w:rPr>
        <w:rtl w:val="0"/>
        <w:lang w:val="es-ES_tradnl"/>
      </w:rPr>
      <w:t>á</w:t>
    </w:r>
    <w:r>
      <w:rPr>
        <w:rtl w:val="0"/>
        <w:lang w:val="es-ES_tradnl"/>
      </w:rPr>
      <w:t xml:space="preserve">gina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s-ES_tradnl"/>
      </w:rPr>
      <w:t xml:space="preserve"> de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footer7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tab/>
    </w:r>
    <w:r>
      <w:rPr>
        <w:rtl w:val="0"/>
        <w:lang w:val="es-ES_tradnl"/>
      </w:rPr>
      <w:t>P</w:t>
    </w:r>
    <w:r>
      <w:rPr>
        <w:rtl w:val="0"/>
        <w:lang w:val="es-ES_tradnl"/>
      </w:rPr>
      <w:t>á</w:t>
    </w:r>
    <w:r>
      <w:rPr>
        <w:rtl w:val="0"/>
        <w:lang w:val="es-ES_tradnl"/>
      </w:rPr>
      <w:t xml:space="preserve">gina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s-ES_tradnl"/>
      </w:rPr>
      <w:t xml:space="preserve"> de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footer8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tab/>
    </w:r>
    <w:r>
      <w:rPr>
        <w:rtl w:val="0"/>
        <w:lang w:val="es-ES_tradnl"/>
      </w:rPr>
      <w:t>P</w:t>
    </w:r>
    <w:r>
      <w:rPr>
        <w:rtl w:val="0"/>
        <w:lang w:val="es-ES_tradnl"/>
      </w:rPr>
      <w:t>á</w:t>
    </w:r>
    <w:r>
      <w:rPr>
        <w:rtl w:val="0"/>
        <w:lang w:val="es-ES_tradnl"/>
      </w:rPr>
      <w:t xml:space="preserve">gina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s-ES_tradnl"/>
      </w:rPr>
      <w:t xml:space="preserve"> de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footer9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tab/>
    </w:r>
    <w:r>
      <w:rPr>
        <w:rtl w:val="0"/>
        <w:lang w:val="es-ES_tradnl"/>
      </w:rPr>
      <w:t>P</w:t>
    </w:r>
    <w:r>
      <w:rPr>
        <w:rtl w:val="0"/>
        <w:lang w:val="es-ES_tradnl"/>
      </w:rPr>
      <w:t>á</w:t>
    </w:r>
    <w:r>
      <w:rPr>
        <w:rtl w:val="0"/>
        <w:lang w:val="es-ES_tradnl"/>
      </w:rPr>
      <w:t xml:space="preserve">gina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s-ES_tradnl"/>
      </w:rPr>
      <w:t xml:space="preserve"> de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073741825" name="officeArt object" descr="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blipFill rotWithShape="1">
                        <a:blip r:embed="rId1"/>
                        <a:srcRect l="0" t="0" r="0" b="0"/>
                        <a:stretch>
                          <a:fillRect/>
                        </a:stretch>
                      </a:blip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8" style="visibility:visible;position:absolute;margin-left:0.0pt;margin-top:0.0pt;width:612.0pt;height:79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r:id="rId1" o:title="6abfbf67-64fc-4048-af19-51034cd3c5f6.jpeg" rotate="t" type="frame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1641889" cy="456974"/>
          <wp:effectExtent l="0" t="0" r="0" b="0"/>
          <wp:docPr id="1073741851" name="officeArt object" descr="IMG_142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51" name="IMG_1425.PNG" descr="IMG_1425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1641889" cy="4569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Lengua materna. Espa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ñ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ol.</w:t>
    </w:r>
    <w:r>
      <w:tab/>
    </w:r>
    <w:r>
      <w:drawing xmlns:a="http://schemas.openxmlformats.org/drawingml/2006/main">
        <wp:inline distT="0" distB="0" distL="0" distR="0">
          <wp:extent cx="462610" cy="456104"/>
          <wp:effectExtent l="0" t="0" r="0" b="0"/>
          <wp:docPr id="1073741852" name="officeArt object" descr="IMG_142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52" name="IMG_1429.PNG" descr="IMG_1429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610" cy="4561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rPr>
        <w:rFonts w:ascii="Century Gothic" w:cs="Century Gothic" w:hAnsi="Century Gothic" w:eastAsia="Century Gothic"/>
      </w:rP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Bloque II</w:t>
    </w:r>
  </w:p>
</w:hdr>
</file>

<file path=word/header3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1641889" cy="456974"/>
          <wp:effectExtent l="0" t="0" r="0" b="0"/>
          <wp:docPr id="1073741853" name="officeArt object" descr="IMG_143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53" name="IMG_1434.PNG" descr="IMG_1434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1641889" cy="4569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Desaf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í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os matem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á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ticos.</w:t>
    </w:r>
    <w:r>
      <w:tab/>
    </w:r>
    <w:r>
      <w:drawing xmlns:a="http://schemas.openxmlformats.org/drawingml/2006/main">
        <wp:inline distT="0" distB="0" distL="0" distR="0">
          <wp:extent cx="462610" cy="456104"/>
          <wp:effectExtent l="0" t="0" r="0" b="0"/>
          <wp:docPr id="1073741854" name="officeArt object" descr="IMG_142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54" name="IMG_1429.PNG" descr="IMG_1429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610" cy="4561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rPr>
        <w:rFonts w:ascii="Century Gothic" w:cs="Century Gothic" w:hAnsi="Century Gothic" w:eastAsia="Century Gothic"/>
      </w:rP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Bloque III</w:t>
    </w:r>
  </w:p>
</w:hdr>
</file>

<file path=word/header4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1641889" cy="456974"/>
          <wp:effectExtent l="0" t="0" r="0" b="0"/>
          <wp:docPr id="1073741856" name="officeArt object" descr="IMG_143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56" name="IMG_1434.PNG" descr="IMG_1434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1641889" cy="4569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Desaf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í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os matem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á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ticos.</w:t>
    </w:r>
    <w:r>
      <w:tab/>
    </w:r>
    <w:r>
      <w:drawing xmlns:a="http://schemas.openxmlformats.org/drawingml/2006/main">
        <wp:inline distT="0" distB="0" distL="0" distR="0">
          <wp:extent cx="462610" cy="456104"/>
          <wp:effectExtent l="0" t="0" r="0" b="0"/>
          <wp:docPr id="1073741857" name="officeArt object" descr="IMG_142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57" name="IMG_1429.PNG" descr="IMG_1429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610" cy="4561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rPr>
        <w:rFonts w:ascii="Century Gothic" w:cs="Century Gothic" w:hAnsi="Century Gothic" w:eastAsia="Century Gothic"/>
      </w:rP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Bloque III</w:t>
    </w:r>
  </w:p>
</w:hdr>
</file>

<file path=word/header5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1641889" cy="456974"/>
          <wp:effectExtent l="0" t="0" r="0" b="0"/>
          <wp:docPr id="1073741858" name="officeArt object" descr="IMG_143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58" name="IMG_1433.PNG" descr="IMG_1433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1641889" cy="4569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Ciencias naturales.</w:t>
    </w:r>
    <w:r>
      <w:tab/>
    </w:r>
    <w:r>
      <w:drawing xmlns:a="http://schemas.openxmlformats.org/drawingml/2006/main">
        <wp:inline distT="0" distB="0" distL="0" distR="0">
          <wp:extent cx="462610" cy="456104"/>
          <wp:effectExtent l="0" t="0" r="0" b="0"/>
          <wp:docPr id="1073741859" name="officeArt object" descr="IMG_142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59" name="IMG_1429.PNG" descr="IMG_1429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610" cy="4561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rPr>
        <w:rFonts w:ascii="Century Gothic" w:cs="Century Gothic" w:hAnsi="Century Gothic" w:eastAsia="Century Gothic"/>
      </w:rP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Bloque II</w:t>
    </w:r>
  </w:p>
</w:hdr>
</file>

<file path=word/header6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1641889" cy="456974"/>
          <wp:effectExtent l="0" t="0" r="0" b="0"/>
          <wp:docPr id="1073741860" name="officeArt object" descr="IMG_143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60" name="IMG_1432.PNG" descr="IMG_1432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1641889" cy="4569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Geograf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í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a.</w:t>
    </w:r>
    <w:r>
      <w:tab/>
    </w:r>
    <w:r>
      <w:drawing xmlns:a="http://schemas.openxmlformats.org/drawingml/2006/main">
        <wp:inline distT="0" distB="0" distL="0" distR="0">
          <wp:extent cx="462610" cy="456104"/>
          <wp:effectExtent l="0" t="0" r="0" b="0"/>
          <wp:docPr id="1073741861" name="officeArt object" descr="IMG_142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61" name="IMG_1429.PNG" descr="IMG_1429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610" cy="4561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rPr>
        <w:rFonts w:ascii="Century Gothic" w:cs="Century Gothic" w:hAnsi="Century Gothic" w:eastAsia="Century Gothic"/>
      </w:rP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Bloque II</w:t>
    </w:r>
  </w:p>
</w:hdr>
</file>

<file path=word/header7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1641889" cy="456974"/>
          <wp:effectExtent l="0" t="0" r="0" b="0"/>
          <wp:docPr id="1073741862" name="officeArt object" descr="IMG_143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62" name="IMG_1430.PNG" descr="IMG_1430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1641889" cy="4569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Historia.</w:t>
    </w:r>
    <w:r>
      <w:tab/>
    </w:r>
    <w:r>
      <w:drawing xmlns:a="http://schemas.openxmlformats.org/drawingml/2006/main">
        <wp:inline distT="0" distB="0" distL="0" distR="0">
          <wp:extent cx="462610" cy="456104"/>
          <wp:effectExtent l="0" t="0" r="0" b="0"/>
          <wp:docPr id="1073741863" name="officeArt object" descr="IMG_142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63" name="IMG_1429.PNG" descr="IMG_1429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610" cy="4561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rPr>
        <w:rFonts w:ascii="Century Gothic" w:cs="Century Gothic" w:hAnsi="Century Gothic" w:eastAsia="Century Gothic"/>
      </w:rP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Bloque II</w:t>
    </w:r>
  </w:p>
</w:hdr>
</file>

<file path=word/header8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1641889" cy="456974"/>
          <wp:effectExtent l="0" t="0" r="0" b="0"/>
          <wp:docPr id="1073741866" name="officeArt object" descr="IMG_142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66" name="IMG_1427.PNG" descr="IMG_1427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1641889" cy="4569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Formaci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ó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n c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í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 xml:space="preserve">vica y 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é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tica.</w:t>
    </w:r>
    <w:r>
      <w:tab/>
    </w:r>
    <w:r>
      <w:drawing xmlns:a="http://schemas.openxmlformats.org/drawingml/2006/main">
        <wp:inline distT="0" distB="0" distL="0" distR="0">
          <wp:extent cx="462610" cy="456104"/>
          <wp:effectExtent l="0" t="0" r="0" b="0"/>
          <wp:docPr id="1073741867" name="officeArt object" descr="IMG_142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67" name="IMG_1429.PNG" descr="IMG_1429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610" cy="4561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rPr>
        <w:rFonts w:ascii="Century Gothic" w:cs="Century Gothic" w:hAnsi="Century Gothic" w:eastAsia="Century Gothic"/>
      </w:rP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Bloque II</w:t>
    </w:r>
  </w:p>
</w:hdr>
</file>

<file path=word/header9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1641889" cy="456974"/>
          <wp:effectExtent l="0" t="0" r="0" b="0"/>
          <wp:docPr id="1073741868" name="officeArt object" descr="IMG_142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68" name="IMG_1426.PNG" descr="IMG_1426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1641889" cy="4569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Educaci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ó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n art</w:t>
    </w:r>
    <w:r>
      <w:rPr>
        <w:rFonts w:ascii="Century Gothic" w:cs="Arial Unicode MS" w:hAnsi="Century Gothic" w:eastAsia="Arial Unicode MS" w:hint="default"/>
        <w:b w:val="0"/>
        <w:bCs w:val="0"/>
        <w:i w:val="0"/>
        <w:iCs w:val="0"/>
        <w:rtl w:val="0"/>
        <w:lang w:val="es-ES_tradnl"/>
      </w:rPr>
      <w:t>í</w:t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sticas.</w:t>
    </w:r>
    <w:r>
      <w:tab/>
    </w:r>
    <w:r>
      <w:drawing xmlns:a="http://schemas.openxmlformats.org/drawingml/2006/main">
        <wp:inline distT="0" distB="0" distL="0" distR="0">
          <wp:extent cx="462610" cy="456104"/>
          <wp:effectExtent l="0" t="0" r="0" b="0"/>
          <wp:docPr id="1073741869" name="officeArt object" descr="IMG_142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69" name="IMG_1429.PNG" descr="IMG_1429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610" cy="4561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Encabezado y pie"/>
      <w:tabs>
        <w:tab w:val="center" w:pos="5400"/>
        <w:tab w:val="right" w:pos="10800"/>
        <w:tab w:val="clear" w:pos="9020"/>
      </w:tabs>
      <w:jc w:val="left"/>
    </w:pPr>
    <w:r>
      <w:rPr>
        <w:rFonts w:ascii="Century Gothic" w:cs="Century Gothic" w:hAnsi="Century Gothic" w:eastAsia="Century Gothic"/>
      </w:rPr>
      <w:tab/>
    </w:r>
    <w:r>
      <w:rPr>
        <w:rFonts w:ascii="Century Gothic" w:cs="Arial Unicode MS" w:hAnsi="Century Gothic" w:eastAsia="Arial Unicode MS"/>
        <w:b w:val="0"/>
        <w:bCs w:val="0"/>
        <w:i w:val="0"/>
        <w:iCs w:val="0"/>
        <w:rtl w:val="0"/>
        <w:lang w:val="es-ES_tradnl"/>
      </w:rPr>
      <w:t>Bloque II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decimal"/>
      <w:suff w:val="tab"/>
      <w:lvlText w:val="%1.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5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6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7">
    <w:multiLevelType w:val="hybridMultilevel"/>
    <w:lvl w:ilvl="0">
      <w:start w:val="1"/>
      <w:numFmt w:val="bullet"/>
      <w:suff w:val="tab"/>
      <w:lvlText w:val="-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8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9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10">
    <w:multiLevelType w:val="hybridMultilevel"/>
    <w:lvl w:ilvl="0">
      <w:start w:val="1"/>
      <w:numFmt w:val="decimal"/>
      <w:suff w:val="tab"/>
      <w:lvlText w:val="%1.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12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13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14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15">
    <w:multiLevelType w:val="hybridMultilevel"/>
    <w:lvl w:ilvl="0">
      <w:start w:val="1"/>
      <w:numFmt w:val="bullet"/>
      <w:suff w:val="tab"/>
      <w:lvlText w:val="-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16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17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18">
    <w:multiLevelType w:val="hybridMultilevel"/>
    <w:lvl w:ilvl="0">
      <w:start w:val="1"/>
      <w:numFmt w:val="decimal"/>
      <w:suff w:val="tab"/>
      <w:lvlText w:val="%1.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20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21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22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3">
    <w:multiLevelType w:val="hybridMultilevel"/>
    <w:lvl w:ilvl="0">
      <w:start w:val="1"/>
      <w:numFmt w:val="decimal"/>
      <w:suff w:val="tab"/>
      <w:lvlText w:val="%1.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5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26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27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28">
    <w:multiLevelType w:val="hybridMultilevel"/>
    <w:lvl w:ilvl="0">
      <w:start w:val="1"/>
      <w:numFmt w:val="decimal"/>
      <w:suff w:val="tab"/>
      <w:lvlText w:val="%1.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30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31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32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33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34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35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36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37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38">
    <w:multiLevelType w:val="hybridMultilevel"/>
    <w:lvl w:ilvl="0">
      <w:start w:val="1"/>
      <w:numFmt w:val="decimal"/>
      <w:suff w:val="tab"/>
      <w:lvlText w:val="%1.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9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40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41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42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43">
    <w:multiLevelType w:val="hybridMultilevel"/>
    <w:lvl w:ilvl="0">
      <w:start w:val="1"/>
      <w:numFmt w:val="decimal"/>
      <w:suff w:val="tab"/>
      <w:lvlText w:val="%1.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4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45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abstractNum w:abstractNumId="46">
    <w:multiLevelType w:val="hybridMultilevel"/>
    <w:lvl w:ilvl="0">
      <w:start w:val="1"/>
      <w:numFmt w:val="bullet"/>
      <w:suff w:val="tab"/>
      <w:lvlText w:val="-"/>
      <w:lvlJc w:val="left"/>
      <w:pPr>
        <w:ind w:left="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6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16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4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88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2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0"/>
    <w:lvlOverride w:ilvl="0">
      <w:startOverride w:val="61"/>
    </w:lvlOverride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15"/>
  </w:num>
  <w:num w:numId="18">
    <w:abstractNumId w:val="16"/>
  </w:num>
  <w:num w:numId="19">
    <w:abstractNumId w:val="17"/>
  </w:num>
  <w:num w:numId="20">
    <w:abstractNumId w:val="18"/>
  </w:num>
  <w:num w:numId="21">
    <w:abstractNumId w:val="18"/>
    <w:lvlOverride w:ilvl="0">
      <w:startOverride w:val="63"/>
    </w:lvlOverride>
  </w:num>
  <w:num w:numId="22">
    <w:abstractNumId w:val="19"/>
  </w:num>
  <w:num w:numId="23">
    <w:abstractNumId w:val="20"/>
  </w:num>
  <w:num w:numId="24">
    <w:abstractNumId w:val="21"/>
  </w:num>
  <w:num w:numId="25">
    <w:abstractNumId w:val="22"/>
  </w:num>
  <w:num w:numId="26">
    <w:abstractNumId w:val="23"/>
  </w:num>
  <w:num w:numId="27">
    <w:abstractNumId w:val="24"/>
  </w:num>
  <w:num w:numId="28">
    <w:abstractNumId w:val="25"/>
  </w:num>
  <w:num w:numId="29">
    <w:abstractNumId w:val="26"/>
  </w:num>
  <w:num w:numId="30">
    <w:abstractNumId w:val="27"/>
  </w:num>
  <w:num w:numId="31">
    <w:abstractNumId w:val="28"/>
  </w:num>
  <w:num w:numId="32">
    <w:abstractNumId w:val="29"/>
  </w:num>
  <w:num w:numId="33">
    <w:abstractNumId w:val="30"/>
  </w:num>
  <w:num w:numId="34">
    <w:abstractNumId w:val="31"/>
  </w:num>
  <w:num w:numId="35">
    <w:abstractNumId w:val="32"/>
  </w:num>
  <w:num w:numId="36">
    <w:abstractNumId w:val="33"/>
  </w:num>
  <w:num w:numId="37">
    <w:abstractNumId w:val="34"/>
  </w:num>
  <w:num w:numId="38">
    <w:abstractNumId w:val="35"/>
  </w:num>
  <w:num w:numId="39">
    <w:abstractNumId w:val="36"/>
  </w:num>
  <w:num w:numId="40">
    <w:abstractNumId w:val="37"/>
  </w:num>
  <w:num w:numId="41">
    <w:abstractNumId w:val="38"/>
  </w:num>
  <w:num w:numId="42">
    <w:abstractNumId w:val="39"/>
  </w:num>
  <w:num w:numId="43">
    <w:abstractNumId w:val="40"/>
  </w:num>
  <w:num w:numId="44">
    <w:abstractNumId w:val="41"/>
  </w:num>
  <w:num w:numId="45">
    <w:abstractNumId w:val="42"/>
  </w:num>
  <w:num w:numId="46">
    <w:abstractNumId w:val="43"/>
  </w:num>
  <w:num w:numId="47">
    <w:abstractNumId w:val="44"/>
  </w:num>
  <w:num w:numId="48">
    <w:abstractNumId w:val="45"/>
  </w:num>
  <w:num w:numId="49">
    <w:abstractNumId w:val="46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cabezado y pie">
    <w:name w:val="Encabezado y pie"/>
    <w:next w:val="Encabezado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ítulo">
    <w:name w:val="Título"/>
    <w:next w:val="Cuerpo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  <w:style w:type="character" w:styleId="Subrayado">
    <w:name w:val="Subrayado"/>
    <w:rPr>
      <w:u w:val="single"/>
      <w:lang w:val="es-ES_tradnl"/>
    </w:rPr>
  </w:style>
  <w:style w:type="paragraph" w:styleId="Estilo de tabla 1">
    <w:name w:val="Estilo de tabla 1"/>
    <w:next w:val="Estilo de tabla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Estilo de tabla 2">
    <w:name w:val="Estilo de tabla 2"/>
    <w:next w:val="Estilo de tabla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redeterminado">
    <w:name w:val="Predeterminado"/>
    <w:next w:val="Predeterminad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ítulo de tabla 1">
    <w:name w:val="Título de tabla 1"/>
    <w:next w:val="Título de tabla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40" w:after="80" w:line="240" w:lineRule="auto"/>
      <w:ind w:left="0" w:right="0" w:firstLine="0"/>
      <w:jc w:val="center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Leyenda del objeto">
    <w:name w:val="Leyenda del objeto"/>
    <w:next w:val="Leyenda del objet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Neue Light" w:cs="Arial Unicode MS" w:hAnsi="Helvetica Neue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pt-PT"/>
      <w14:textOutline>
        <w14:noFill/>
      </w14:textOutline>
      <w14:textFill>
        <w14:solidFill>
          <w14:srgbClr w14:val="000000"/>
        </w14:solidFill>
      </w14:textFill>
    </w:rPr>
  </w:style>
  <w:style w:type="character" w:styleId="Ninguno">
    <w:name w:val="Ninguno"/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header" Target="header2.xml"/><Relationship Id="rId18" Type="http://schemas.openxmlformats.org/officeDocument/2006/relationships/footer" Target="footer2.xml"/><Relationship Id="rId19" Type="http://schemas.openxmlformats.org/officeDocument/2006/relationships/image" Target="media/image12.png"/><Relationship Id="rId20" Type="http://schemas.openxmlformats.org/officeDocument/2006/relationships/header" Target="header3.xml"/><Relationship Id="rId21" Type="http://schemas.openxmlformats.org/officeDocument/2006/relationships/footer" Target="footer3.xml"/><Relationship Id="rId22" Type="http://schemas.openxmlformats.org/officeDocument/2006/relationships/header" Target="header4.xml"/><Relationship Id="rId23" Type="http://schemas.openxmlformats.org/officeDocument/2006/relationships/footer" Target="footer4.xml"/><Relationship Id="rId24" Type="http://schemas.openxmlformats.org/officeDocument/2006/relationships/header" Target="header5.xml"/><Relationship Id="rId25" Type="http://schemas.openxmlformats.org/officeDocument/2006/relationships/footer" Target="footer5.xml"/><Relationship Id="rId26" Type="http://schemas.openxmlformats.org/officeDocument/2006/relationships/header" Target="header6.xml"/><Relationship Id="rId27" Type="http://schemas.openxmlformats.org/officeDocument/2006/relationships/footer" Target="footer6.xml"/><Relationship Id="rId28" Type="http://schemas.openxmlformats.org/officeDocument/2006/relationships/image" Target="media/image13.png"/><Relationship Id="rId29" Type="http://schemas.openxmlformats.org/officeDocument/2006/relationships/image" Target="media/image14.png"/><Relationship Id="rId30" Type="http://schemas.openxmlformats.org/officeDocument/2006/relationships/header" Target="header7.xml"/><Relationship Id="rId31" Type="http://schemas.openxmlformats.org/officeDocument/2006/relationships/footer" Target="footer7.xml"/><Relationship Id="rId32" Type="http://schemas.openxmlformats.org/officeDocument/2006/relationships/header" Target="header8.xml"/><Relationship Id="rId33" Type="http://schemas.openxmlformats.org/officeDocument/2006/relationships/footer" Target="footer8.xml"/><Relationship Id="rId34" Type="http://schemas.openxmlformats.org/officeDocument/2006/relationships/header" Target="header9.xml"/><Relationship Id="rId35" Type="http://schemas.openxmlformats.org/officeDocument/2006/relationships/footer" Target="footer9.xml"/><Relationship Id="rId36" Type="http://schemas.openxmlformats.org/officeDocument/2006/relationships/numbering" Target="numbering.xml"/><Relationship Id="rId3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5.png"/><Relationship Id="rId2" Type="http://schemas.openxmlformats.org/officeDocument/2006/relationships/image" Target="media/image16.png"/></Relationships>
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7.png"/><Relationship Id="rId2" Type="http://schemas.openxmlformats.org/officeDocument/2006/relationships/image" Target="media/image16.png"/></Relationships>

</file>

<file path=word/_rels/header4.xml.rels><?xml version="1.0" encoding="UTF-8"?>
<Relationships xmlns="http://schemas.openxmlformats.org/package/2006/relationships"><Relationship Id="rId1" Type="http://schemas.openxmlformats.org/officeDocument/2006/relationships/image" Target="media/image17.png"/><Relationship Id="rId2" Type="http://schemas.openxmlformats.org/officeDocument/2006/relationships/image" Target="media/image16.png"/></Relationships>

</file>

<file path=word/_rels/header5.xml.rels><?xml version="1.0" encoding="UTF-8"?>
<Relationships xmlns="http://schemas.openxmlformats.org/package/2006/relationships"><Relationship Id="rId1" Type="http://schemas.openxmlformats.org/officeDocument/2006/relationships/image" Target="media/image18.png"/><Relationship Id="rId2" Type="http://schemas.openxmlformats.org/officeDocument/2006/relationships/image" Target="media/image16.png"/></Relationships>

</file>

<file path=word/_rels/header6.xml.rels><?xml version="1.0" encoding="UTF-8"?>
<Relationships xmlns="http://schemas.openxmlformats.org/package/2006/relationships"><Relationship Id="rId1" Type="http://schemas.openxmlformats.org/officeDocument/2006/relationships/image" Target="media/image19.png"/><Relationship Id="rId2" Type="http://schemas.openxmlformats.org/officeDocument/2006/relationships/image" Target="media/image16.png"/></Relationships>

</file>

<file path=word/_rels/header7.xml.rels><?xml version="1.0" encoding="UTF-8"?>
<Relationships xmlns="http://schemas.openxmlformats.org/package/2006/relationships"><Relationship Id="rId1" Type="http://schemas.openxmlformats.org/officeDocument/2006/relationships/image" Target="media/image20.png"/><Relationship Id="rId2" Type="http://schemas.openxmlformats.org/officeDocument/2006/relationships/image" Target="media/image16.png"/></Relationships>

</file>

<file path=word/_rels/header8.xml.rels><?xml version="1.0" encoding="UTF-8"?>
<Relationships xmlns="http://schemas.openxmlformats.org/package/2006/relationships"><Relationship Id="rId1" Type="http://schemas.openxmlformats.org/officeDocument/2006/relationships/image" Target="media/image21.png"/><Relationship Id="rId2" Type="http://schemas.openxmlformats.org/officeDocument/2006/relationships/image" Target="media/image16.png"/></Relationships>

</file>

<file path=word/_rels/header9.xml.rels><?xml version="1.0" encoding="UTF-8"?>
<Relationships xmlns="http://schemas.openxmlformats.org/package/2006/relationships"><Relationship Id="rId1" Type="http://schemas.openxmlformats.org/officeDocument/2006/relationships/image" Target="media/image22.png"/><Relationship Id="rId2" Type="http://schemas.openxmlformats.org/officeDocument/2006/relationships/image" Target="media/image16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